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85C" w:rsidRPr="006573AE" w:rsidRDefault="006573AE" w:rsidP="00FF17FF">
      <w:pPr>
        <w:autoSpaceDE w:val="0"/>
        <w:autoSpaceDN w:val="0"/>
        <w:adjustRightInd w:val="0"/>
        <w:jc w:val="center"/>
        <w:rPr>
          <w:rFonts w:ascii="Calibri" w:hAnsi="Calibri" w:cs="Calibri"/>
          <w:b/>
          <w:bCs/>
          <w:color w:val="000000"/>
          <w:sz w:val="36"/>
          <w:szCs w:val="36"/>
        </w:rPr>
      </w:pPr>
      <w:bookmarkStart w:id="0" w:name="_GoBack"/>
      <w:bookmarkEnd w:id="0"/>
      <w:r w:rsidRPr="006573AE">
        <w:rPr>
          <w:rFonts w:ascii="Calibri" w:hAnsi="Calibri" w:cs="Calibri"/>
          <w:b/>
          <w:bCs/>
          <w:color w:val="000000"/>
          <w:sz w:val="36"/>
          <w:szCs w:val="36"/>
        </w:rPr>
        <w:t>Art and Design Policy</w:t>
      </w:r>
    </w:p>
    <w:p w:rsidR="006573AE" w:rsidRPr="006573AE" w:rsidRDefault="006573AE" w:rsidP="00FF17FF">
      <w:pPr>
        <w:autoSpaceDE w:val="0"/>
        <w:autoSpaceDN w:val="0"/>
        <w:adjustRightInd w:val="0"/>
        <w:jc w:val="center"/>
        <w:rPr>
          <w:rFonts w:ascii="Calibri" w:hAnsi="Calibri" w:cs="Calibri"/>
          <w:b/>
          <w:bCs/>
          <w:color w:val="000000"/>
          <w:sz w:val="28"/>
          <w:szCs w:val="28"/>
        </w:rPr>
      </w:pPr>
    </w:p>
    <w:p w:rsidR="009C264E" w:rsidRDefault="009C264E" w:rsidP="006573AE">
      <w:pPr>
        <w:autoSpaceDE w:val="0"/>
        <w:autoSpaceDN w:val="0"/>
        <w:adjustRightInd w:val="0"/>
        <w:rPr>
          <w:rFonts w:ascii="Calibri" w:hAnsi="Calibri" w:cs="Calibri"/>
          <w:b/>
          <w:bCs/>
          <w:color w:val="000000"/>
          <w:sz w:val="28"/>
          <w:szCs w:val="28"/>
        </w:rPr>
      </w:pPr>
    </w:p>
    <w:p w:rsidR="009C264E" w:rsidRDefault="009C264E" w:rsidP="006573AE">
      <w:pPr>
        <w:autoSpaceDE w:val="0"/>
        <w:autoSpaceDN w:val="0"/>
        <w:adjustRightInd w:val="0"/>
        <w:rPr>
          <w:rFonts w:ascii="Calibri" w:hAnsi="Calibri" w:cs="Calibri"/>
          <w:b/>
          <w:bCs/>
          <w:color w:val="000000"/>
          <w:sz w:val="28"/>
          <w:szCs w:val="28"/>
        </w:rPr>
      </w:pPr>
    </w:p>
    <w:p w:rsidR="006573AE" w:rsidRPr="004D7FD2" w:rsidRDefault="006573AE" w:rsidP="006573AE">
      <w:pPr>
        <w:autoSpaceDE w:val="0"/>
        <w:autoSpaceDN w:val="0"/>
        <w:adjustRightInd w:val="0"/>
        <w:rPr>
          <w:rFonts w:ascii="Calibri" w:hAnsi="Calibri" w:cs="Calibri"/>
          <w:bCs/>
          <w:color w:val="000000"/>
          <w:sz w:val="28"/>
          <w:szCs w:val="28"/>
        </w:rPr>
      </w:pPr>
      <w:r w:rsidRPr="004D7FD2">
        <w:rPr>
          <w:rFonts w:ascii="Calibri" w:hAnsi="Calibri" w:cs="Calibri"/>
          <w:bCs/>
          <w:color w:val="000000"/>
          <w:sz w:val="28"/>
          <w:szCs w:val="28"/>
        </w:rPr>
        <w:t>Rationale</w:t>
      </w:r>
    </w:p>
    <w:p w:rsidR="006573AE" w:rsidRPr="004D7FD2" w:rsidRDefault="006573AE" w:rsidP="006573AE">
      <w:pPr>
        <w:autoSpaceDE w:val="0"/>
        <w:autoSpaceDN w:val="0"/>
        <w:adjustRightInd w:val="0"/>
        <w:rPr>
          <w:rFonts w:ascii="Calibri" w:hAnsi="Calibri" w:cs="Calibri"/>
          <w:bCs/>
          <w:color w:val="000000"/>
          <w:sz w:val="28"/>
          <w:szCs w:val="28"/>
        </w:rPr>
      </w:pPr>
    </w:p>
    <w:p w:rsidR="006573AE" w:rsidRPr="004D7FD2" w:rsidRDefault="006573AE" w:rsidP="006573AE">
      <w:pPr>
        <w:autoSpaceDE w:val="0"/>
        <w:autoSpaceDN w:val="0"/>
        <w:adjustRightInd w:val="0"/>
        <w:rPr>
          <w:rFonts w:ascii="Calibri" w:hAnsi="Calibri" w:cs="Calibri"/>
          <w:i/>
          <w:color w:val="000000"/>
          <w:sz w:val="28"/>
          <w:szCs w:val="28"/>
          <w:lang w:val="en-GB" w:eastAsia="en-GB"/>
        </w:rPr>
      </w:pPr>
      <w:r w:rsidRPr="004D7FD2">
        <w:rPr>
          <w:rFonts w:ascii="Calibri" w:hAnsi="Calibri" w:cs="Calibri"/>
          <w:i/>
          <w:color w:val="000000"/>
          <w:sz w:val="28"/>
          <w:szCs w:val="28"/>
          <w:lang w:val="en-GB" w:eastAsia="en-GB"/>
        </w:rPr>
        <w:t xml:space="preserve">At </w:t>
      </w:r>
      <w:proofErr w:type="spellStart"/>
      <w:r w:rsidR="00E23D59" w:rsidRPr="004D7FD2">
        <w:rPr>
          <w:rFonts w:ascii="Calibri" w:hAnsi="Calibri" w:cs="Calibri"/>
          <w:i/>
          <w:sz w:val="28"/>
          <w:szCs w:val="28"/>
          <w:lang w:val="en-GB" w:eastAsia="en-GB"/>
        </w:rPr>
        <w:t>Hawkshead</w:t>
      </w:r>
      <w:proofErr w:type="spellEnd"/>
      <w:r w:rsidR="00E23D59" w:rsidRPr="004D7FD2">
        <w:rPr>
          <w:rFonts w:ascii="Calibri" w:hAnsi="Calibri" w:cs="Calibri"/>
          <w:i/>
          <w:sz w:val="28"/>
          <w:szCs w:val="28"/>
          <w:lang w:val="en-GB" w:eastAsia="en-GB"/>
        </w:rPr>
        <w:t xml:space="preserve"> </w:t>
      </w:r>
      <w:proofErr w:type="spellStart"/>
      <w:r w:rsidR="00E23D59" w:rsidRPr="004D7FD2">
        <w:rPr>
          <w:rFonts w:ascii="Calibri" w:hAnsi="Calibri" w:cs="Calibri"/>
          <w:i/>
          <w:sz w:val="28"/>
          <w:szCs w:val="28"/>
          <w:lang w:val="en-GB" w:eastAsia="en-GB"/>
        </w:rPr>
        <w:t>Esthwaite</w:t>
      </w:r>
      <w:proofErr w:type="spellEnd"/>
      <w:r w:rsidR="00E23D59" w:rsidRPr="004D7FD2">
        <w:rPr>
          <w:rFonts w:ascii="Calibri" w:hAnsi="Calibri" w:cs="Calibri"/>
          <w:i/>
          <w:sz w:val="28"/>
          <w:szCs w:val="28"/>
          <w:lang w:val="en-GB" w:eastAsia="en-GB"/>
        </w:rPr>
        <w:t xml:space="preserve"> Primary School</w:t>
      </w:r>
      <w:r w:rsidRPr="004D7FD2">
        <w:rPr>
          <w:rFonts w:ascii="Calibri" w:hAnsi="Calibri" w:cs="Calibri"/>
          <w:i/>
          <w:sz w:val="28"/>
          <w:szCs w:val="28"/>
          <w:lang w:val="en-GB" w:eastAsia="en-GB"/>
        </w:rPr>
        <w:t xml:space="preserve"> </w:t>
      </w:r>
      <w:r w:rsidRPr="004D7FD2">
        <w:rPr>
          <w:rFonts w:ascii="Calibri" w:hAnsi="Calibri" w:cs="Calibri"/>
          <w:i/>
          <w:color w:val="000000"/>
          <w:sz w:val="28"/>
          <w:szCs w:val="28"/>
          <w:lang w:val="en-GB" w:eastAsia="en-GB"/>
        </w:rPr>
        <w:t>we believe that Art and design stimulates creativity and imagination. It provides visual, tactile and sensory experiences and a special way of understanding</w:t>
      </w:r>
      <w:r w:rsidR="00150CF6" w:rsidRPr="004D7FD2">
        <w:rPr>
          <w:rFonts w:ascii="Calibri" w:hAnsi="Calibri" w:cs="Calibri"/>
          <w:i/>
          <w:color w:val="000000"/>
          <w:sz w:val="28"/>
          <w:szCs w:val="28"/>
          <w:lang w:val="en-GB" w:eastAsia="en-GB"/>
        </w:rPr>
        <w:t xml:space="preserve"> and responding to the world and</w:t>
      </w:r>
      <w:r w:rsidRPr="004D7FD2">
        <w:rPr>
          <w:rFonts w:ascii="Calibri" w:hAnsi="Calibri" w:cs="Calibri"/>
          <w:i/>
          <w:color w:val="000000"/>
          <w:sz w:val="28"/>
          <w:szCs w:val="28"/>
          <w:lang w:val="en-GB" w:eastAsia="en-GB"/>
        </w:rPr>
        <w:t xml:space="preserve"> enables children to communicate what they see, feel and think through the use of colour, texture, form, pattern and different materials and processes. </w:t>
      </w:r>
    </w:p>
    <w:p w:rsidR="00150CF6" w:rsidRPr="004D7FD2" w:rsidRDefault="00150CF6" w:rsidP="006573AE">
      <w:pPr>
        <w:autoSpaceDE w:val="0"/>
        <w:autoSpaceDN w:val="0"/>
        <w:adjustRightInd w:val="0"/>
        <w:rPr>
          <w:rFonts w:ascii="Calibri" w:hAnsi="Calibri" w:cs="Calibri"/>
          <w:i/>
          <w:color w:val="000000"/>
          <w:sz w:val="28"/>
          <w:szCs w:val="28"/>
          <w:lang w:val="en-GB" w:eastAsia="en-GB"/>
        </w:rPr>
      </w:pPr>
    </w:p>
    <w:p w:rsidR="009C264E" w:rsidRDefault="009C264E" w:rsidP="006573AE">
      <w:pPr>
        <w:autoSpaceDE w:val="0"/>
        <w:autoSpaceDN w:val="0"/>
        <w:adjustRightInd w:val="0"/>
        <w:rPr>
          <w:rFonts w:ascii="Calibri" w:hAnsi="Calibri" w:cs="Calibri"/>
          <w:b/>
          <w:i/>
          <w:color w:val="000000"/>
          <w:sz w:val="28"/>
          <w:szCs w:val="28"/>
          <w:lang w:val="en-GB" w:eastAsia="en-GB"/>
        </w:rPr>
      </w:pPr>
    </w:p>
    <w:p w:rsidR="009C264E" w:rsidRPr="00150CF6" w:rsidRDefault="009C264E" w:rsidP="006573AE">
      <w:pPr>
        <w:autoSpaceDE w:val="0"/>
        <w:autoSpaceDN w:val="0"/>
        <w:adjustRightInd w:val="0"/>
        <w:rPr>
          <w:rFonts w:ascii="Calibri" w:hAnsi="Calibri" w:cs="Calibri"/>
          <w:b/>
          <w:i/>
          <w:color w:val="000000"/>
          <w:sz w:val="28"/>
          <w:szCs w:val="28"/>
          <w:lang w:val="en-GB" w:eastAsia="en-GB"/>
        </w:rPr>
      </w:pPr>
    </w:p>
    <w:p w:rsidR="00150CF6" w:rsidRPr="006573AE" w:rsidRDefault="00150CF6" w:rsidP="006573AE">
      <w:pPr>
        <w:autoSpaceDE w:val="0"/>
        <w:autoSpaceDN w:val="0"/>
        <w:adjustRightInd w:val="0"/>
        <w:rPr>
          <w:rFonts w:ascii="Calibri" w:hAnsi="Calibri" w:cs="Calibri"/>
          <w:b/>
          <w:bCs/>
          <w:color w:val="000000"/>
          <w:sz w:val="28"/>
          <w:szCs w:val="28"/>
        </w:rPr>
      </w:pPr>
    </w:p>
    <w:p w:rsidR="006573AE" w:rsidRDefault="006573AE" w:rsidP="006573AE">
      <w:pPr>
        <w:autoSpaceDE w:val="0"/>
        <w:autoSpaceDN w:val="0"/>
        <w:adjustRightInd w:val="0"/>
        <w:rPr>
          <w:rFonts w:ascii="Calibri" w:hAnsi="Calibri" w:cs="Calibri"/>
          <w:b/>
          <w:bCs/>
          <w:color w:val="000000"/>
          <w:sz w:val="28"/>
          <w:szCs w:val="28"/>
        </w:rPr>
      </w:pPr>
      <w:r w:rsidRPr="006573AE">
        <w:rPr>
          <w:rFonts w:ascii="Calibri" w:hAnsi="Calibri" w:cs="Calibri"/>
          <w:b/>
          <w:bCs/>
          <w:color w:val="000000"/>
          <w:sz w:val="28"/>
          <w:szCs w:val="28"/>
        </w:rPr>
        <w:t>Aims</w:t>
      </w:r>
    </w:p>
    <w:p w:rsidR="00150CF6" w:rsidRPr="006573AE" w:rsidRDefault="00150CF6" w:rsidP="006573AE">
      <w:pPr>
        <w:autoSpaceDE w:val="0"/>
        <w:autoSpaceDN w:val="0"/>
        <w:adjustRightInd w:val="0"/>
        <w:rPr>
          <w:rFonts w:ascii="Calibri" w:hAnsi="Calibri" w:cs="Calibri"/>
          <w:b/>
          <w:bCs/>
          <w:color w:val="000000"/>
          <w:sz w:val="28"/>
          <w:szCs w:val="28"/>
        </w:rPr>
      </w:pPr>
    </w:p>
    <w:p w:rsidR="006573AE" w:rsidRPr="00150CF6" w:rsidRDefault="00150CF6" w:rsidP="005D4F9B">
      <w:pPr>
        <w:numPr>
          <w:ilvl w:val="0"/>
          <w:numId w:val="2"/>
        </w:numPr>
        <w:autoSpaceDE w:val="0"/>
        <w:autoSpaceDN w:val="0"/>
        <w:adjustRightInd w:val="0"/>
        <w:spacing w:after="80"/>
        <w:rPr>
          <w:rFonts w:ascii="Calibri" w:hAnsi="Calibri" w:cs="Calibri"/>
          <w:i/>
          <w:sz w:val="28"/>
          <w:szCs w:val="28"/>
          <w:lang w:val="en-GB" w:eastAsia="en-GB"/>
        </w:rPr>
      </w:pPr>
      <w:r w:rsidRPr="00150CF6">
        <w:rPr>
          <w:rFonts w:ascii="Calibri" w:hAnsi="Calibri" w:cs="Calibri"/>
          <w:i/>
          <w:sz w:val="28"/>
          <w:szCs w:val="28"/>
          <w:lang w:val="en-GB" w:eastAsia="en-GB"/>
        </w:rPr>
        <w:t xml:space="preserve">To </w:t>
      </w:r>
      <w:r w:rsidR="006573AE" w:rsidRPr="00150CF6">
        <w:rPr>
          <w:rFonts w:ascii="Calibri" w:hAnsi="Calibri" w:cs="Calibri"/>
          <w:i/>
          <w:sz w:val="28"/>
          <w:szCs w:val="28"/>
          <w:lang w:val="en-GB" w:eastAsia="en-GB"/>
        </w:rPr>
        <w:t xml:space="preserve">enable children to become visually literate and understand that </w:t>
      </w:r>
      <w:r w:rsidR="006D5794">
        <w:rPr>
          <w:rFonts w:ascii="Calibri" w:hAnsi="Calibri" w:cs="Calibri"/>
          <w:i/>
          <w:sz w:val="28"/>
          <w:szCs w:val="28"/>
          <w:lang w:val="en-GB" w:eastAsia="en-GB"/>
        </w:rPr>
        <w:t>a</w:t>
      </w:r>
      <w:r w:rsidR="006573AE" w:rsidRPr="00150CF6">
        <w:rPr>
          <w:rFonts w:ascii="Calibri" w:hAnsi="Calibri" w:cs="Calibri"/>
          <w:i/>
          <w:sz w:val="28"/>
          <w:szCs w:val="28"/>
          <w:lang w:val="en-GB" w:eastAsia="en-GB"/>
        </w:rPr>
        <w:t>rt is a form of</w:t>
      </w:r>
      <w:r>
        <w:rPr>
          <w:rFonts w:ascii="Calibri" w:hAnsi="Calibri" w:cs="Calibri"/>
          <w:i/>
          <w:sz w:val="28"/>
          <w:szCs w:val="28"/>
          <w:lang w:val="en-GB" w:eastAsia="en-GB"/>
        </w:rPr>
        <w:t xml:space="preserve"> </w:t>
      </w:r>
      <w:r w:rsidR="006573AE" w:rsidRPr="00150CF6">
        <w:rPr>
          <w:rFonts w:ascii="Calibri" w:hAnsi="Calibri" w:cs="Calibri"/>
          <w:i/>
          <w:sz w:val="28"/>
          <w:szCs w:val="28"/>
          <w:lang w:val="en-GB" w:eastAsia="en-GB"/>
        </w:rPr>
        <w:t>communication</w:t>
      </w:r>
      <w:r>
        <w:rPr>
          <w:rFonts w:ascii="Calibri" w:hAnsi="Calibri" w:cs="Calibri"/>
          <w:i/>
          <w:sz w:val="28"/>
          <w:szCs w:val="28"/>
          <w:lang w:val="en-GB" w:eastAsia="en-GB"/>
        </w:rPr>
        <w:t>.</w:t>
      </w:r>
    </w:p>
    <w:p w:rsidR="006573AE" w:rsidRPr="00150CF6" w:rsidRDefault="00150CF6" w:rsidP="005D4F9B">
      <w:pPr>
        <w:numPr>
          <w:ilvl w:val="0"/>
          <w:numId w:val="2"/>
        </w:numPr>
        <w:autoSpaceDE w:val="0"/>
        <w:autoSpaceDN w:val="0"/>
        <w:adjustRightInd w:val="0"/>
        <w:spacing w:after="80"/>
        <w:rPr>
          <w:rFonts w:ascii="Calibri" w:hAnsi="Calibri" w:cs="Calibri"/>
          <w:i/>
          <w:sz w:val="28"/>
          <w:szCs w:val="28"/>
          <w:lang w:val="en-GB" w:eastAsia="en-GB"/>
        </w:rPr>
      </w:pPr>
      <w:r w:rsidRPr="00150CF6">
        <w:rPr>
          <w:rFonts w:ascii="Calibri" w:hAnsi="Calibri" w:cs="Calibri"/>
          <w:i/>
          <w:sz w:val="28"/>
          <w:szCs w:val="28"/>
          <w:lang w:val="en-GB" w:eastAsia="en-GB"/>
        </w:rPr>
        <w:t xml:space="preserve">To </w:t>
      </w:r>
      <w:r w:rsidR="006573AE" w:rsidRPr="00150CF6">
        <w:rPr>
          <w:rFonts w:ascii="Calibri" w:hAnsi="Calibri" w:cs="Calibri"/>
          <w:i/>
          <w:sz w:val="28"/>
          <w:szCs w:val="28"/>
          <w:lang w:val="en-GB" w:eastAsia="en-GB"/>
        </w:rPr>
        <w:t>enable children to use a wide range of media to communicate ideas and</w:t>
      </w:r>
      <w:r>
        <w:rPr>
          <w:rFonts w:ascii="Calibri" w:hAnsi="Calibri" w:cs="Calibri"/>
          <w:i/>
          <w:sz w:val="28"/>
          <w:szCs w:val="28"/>
          <w:lang w:val="en-GB" w:eastAsia="en-GB"/>
        </w:rPr>
        <w:t xml:space="preserve"> f</w:t>
      </w:r>
      <w:r w:rsidR="006573AE" w:rsidRPr="00150CF6">
        <w:rPr>
          <w:rFonts w:ascii="Calibri" w:hAnsi="Calibri" w:cs="Calibri"/>
          <w:i/>
          <w:sz w:val="28"/>
          <w:szCs w:val="28"/>
          <w:lang w:val="en-GB" w:eastAsia="en-GB"/>
        </w:rPr>
        <w:t>eelings</w:t>
      </w:r>
      <w:r w:rsidRPr="00150CF6">
        <w:rPr>
          <w:rFonts w:ascii="Calibri" w:hAnsi="Calibri" w:cs="Calibri"/>
          <w:i/>
          <w:sz w:val="28"/>
          <w:szCs w:val="28"/>
          <w:lang w:val="en-GB" w:eastAsia="en-GB"/>
        </w:rPr>
        <w:t>.</w:t>
      </w:r>
    </w:p>
    <w:p w:rsidR="006573AE" w:rsidRPr="00150CF6" w:rsidRDefault="00150CF6" w:rsidP="005D4F9B">
      <w:pPr>
        <w:numPr>
          <w:ilvl w:val="0"/>
          <w:numId w:val="2"/>
        </w:numPr>
        <w:autoSpaceDE w:val="0"/>
        <w:autoSpaceDN w:val="0"/>
        <w:adjustRightInd w:val="0"/>
        <w:spacing w:after="80"/>
        <w:rPr>
          <w:rFonts w:ascii="Calibri" w:hAnsi="Calibri" w:cs="Calibri"/>
          <w:i/>
          <w:sz w:val="28"/>
          <w:szCs w:val="28"/>
          <w:lang w:val="en-GB" w:eastAsia="en-GB"/>
        </w:rPr>
      </w:pPr>
      <w:r w:rsidRPr="00150CF6">
        <w:rPr>
          <w:rFonts w:ascii="Calibri" w:hAnsi="Calibri" w:cs="Calibri"/>
          <w:i/>
          <w:sz w:val="28"/>
          <w:szCs w:val="28"/>
          <w:lang w:val="en-GB" w:eastAsia="en-GB"/>
        </w:rPr>
        <w:t xml:space="preserve">To </w:t>
      </w:r>
      <w:r w:rsidR="006573AE" w:rsidRPr="00150CF6">
        <w:rPr>
          <w:rFonts w:ascii="Calibri" w:hAnsi="Calibri" w:cs="Calibri"/>
          <w:i/>
          <w:sz w:val="28"/>
          <w:szCs w:val="28"/>
          <w:lang w:val="en-GB" w:eastAsia="en-GB"/>
        </w:rPr>
        <w:t>nurture and harness creativity and acquire and develop a range of skills and</w:t>
      </w:r>
      <w:r>
        <w:rPr>
          <w:rFonts w:ascii="Calibri" w:hAnsi="Calibri" w:cs="Calibri"/>
          <w:i/>
          <w:sz w:val="28"/>
          <w:szCs w:val="28"/>
          <w:lang w:val="en-GB" w:eastAsia="en-GB"/>
        </w:rPr>
        <w:t xml:space="preserve"> </w:t>
      </w:r>
      <w:r w:rsidR="006573AE" w:rsidRPr="00150CF6">
        <w:rPr>
          <w:rFonts w:ascii="Calibri" w:hAnsi="Calibri" w:cs="Calibri"/>
          <w:i/>
          <w:sz w:val="28"/>
          <w:szCs w:val="28"/>
          <w:lang w:val="en-GB" w:eastAsia="en-GB"/>
        </w:rPr>
        <w:t>techniques</w:t>
      </w:r>
      <w:r>
        <w:rPr>
          <w:rFonts w:ascii="Calibri" w:hAnsi="Calibri" w:cs="Calibri"/>
          <w:i/>
          <w:sz w:val="28"/>
          <w:szCs w:val="28"/>
          <w:lang w:val="en-GB" w:eastAsia="en-GB"/>
        </w:rPr>
        <w:t>.</w:t>
      </w:r>
    </w:p>
    <w:p w:rsidR="006573AE" w:rsidRPr="00150CF6" w:rsidRDefault="00150CF6" w:rsidP="005D4F9B">
      <w:pPr>
        <w:numPr>
          <w:ilvl w:val="0"/>
          <w:numId w:val="2"/>
        </w:numPr>
        <w:autoSpaceDE w:val="0"/>
        <w:autoSpaceDN w:val="0"/>
        <w:adjustRightInd w:val="0"/>
        <w:spacing w:after="80"/>
        <w:rPr>
          <w:rFonts w:ascii="Calibri" w:hAnsi="Calibri" w:cs="Calibri"/>
          <w:i/>
          <w:sz w:val="28"/>
          <w:szCs w:val="28"/>
          <w:lang w:val="en-GB" w:eastAsia="en-GB"/>
        </w:rPr>
      </w:pPr>
      <w:r w:rsidRPr="00150CF6">
        <w:rPr>
          <w:rFonts w:ascii="Calibri" w:hAnsi="Calibri" w:cs="Calibri"/>
          <w:i/>
          <w:sz w:val="28"/>
          <w:szCs w:val="28"/>
          <w:lang w:val="en-GB" w:eastAsia="en-GB"/>
        </w:rPr>
        <w:t xml:space="preserve">To </w:t>
      </w:r>
      <w:r w:rsidR="006573AE" w:rsidRPr="00150CF6">
        <w:rPr>
          <w:rFonts w:ascii="Calibri" w:hAnsi="Calibri" w:cs="Calibri"/>
          <w:i/>
          <w:sz w:val="28"/>
          <w:szCs w:val="28"/>
          <w:lang w:val="en-GB" w:eastAsia="en-GB"/>
        </w:rPr>
        <w:t>develop children’s capacity for imaginative and original thought and to try out</w:t>
      </w:r>
      <w:r>
        <w:rPr>
          <w:rFonts w:ascii="Calibri" w:hAnsi="Calibri" w:cs="Calibri"/>
          <w:i/>
          <w:sz w:val="28"/>
          <w:szCs w:val="28"/>
          <w:lang w:val="en-GB" w:eastAsia="en-GB"/>
        </w:rPr>
        <w:t xml:space="preserve"> </w:t>
      </w:r>
      <w:r w:rsidR="006573AE" w:rsidRPr="00150CF6">
        <w:rPr>
          <w:rFonts w:ascii="Calibri" w:hAnsi="Calibri" w:cs="Calibri"/>
          <w:i/>
          <w:sz w:val="28"/>
          <w:szCs w:val="28"/>
          <w:lang w:val="en-GB" w:eastAsia="en-GB"/>
        </w:rPr>
        <w:t>ideas without the fear of failing</w:t>
      </w:r>
      <w:r>
        <w:rPr>
          <w:rFonts w:ascii="Calibri" w:hAnsi="Calibri" w:cs="Calibri"/>
          <w:i/>
          <w:sz w:val="28"/>
          <w:szCs w:val="28"/>
          <w:lang w:val="en-GB" w:eastAsia="en-GB"/>
        </w:rPr>
        <w:t>.</w:t>
      </w:r>
    </w:p>
    <w:p w:rsidR="006573AE" w:rsidRPr="00150CF6" w:rsidRDefault="00150CF6" w:rsidP="005D4F9B">
      <w:pPr>
        <w:numPr>
          <w:ilvl w:val="0"/>
          <w:numId w:val="2"/>
        </w:numPr>
        <w:autoSpaceDE w:val="0"/>
        <w:autoSpaceDN w:val="0"/>
        <w:adjustRightInd w:val="0"/>
        <w:spacing w:after="80"/>
        <w:rPr>
          <w:rFonts w:ascii="Calibri" w:hAnsi="Calibri" w:cs="Calibri"/>
          <w:i/>
          <w:sz w:val="28"/>
          <w:szCs w:val="28"/>
          <w:lang w:val="en-GB" w:eastAsia="en-GB"/>
        </w:rPr>
      </w:pPr>
      <w:r>
        <w:rPr>
          <w:rFonts w:ascii="Calibri" w:hAnsi="Calibri" w:cs="Calibri"/>
          <w:i/>
          <w:sz w:val="28"/>
          <w:szCs w:val="28"/>
          <w:lang w:val="en-GB" w:eastAsia="en-GB"/>
        </w:rPr>
        <w:t xml:space="preserve">To </w:t>
      </w:r>
      <w:r w:rsidR="006573AE" w:rsidRPr="00150CF6">
        <w:rPr>
          <w:rFonts w:ascii="Calibri" w:hAnsi="Calibri" w:cs="Calibri"/>
          <w:i/>
          <w:sz w:val="28"/>
          <w:szCs w:val="28"/>
          <w:lang w:val="en-GB" w:eastAsia="en-GB"/>
        </w:rPr>
        <w:t>enable children through observation to learn about the world around them</w:t>
      </w:r>
      <w:r>
        <w:rPr>
          <w:rFonts w:ascii="Calibri" w:hAnsi="Calibri" w:cs="Calibri"/>
          <w:i/>
          <w:sz w:val="28"/>
          <w:szCs w:val="28"/>
          <w:lang w:val="en-GB" w:eastAsia="en-GB"/>
        </w:rPr>
        <w:t>.</w:t>
      </w:r>
    </w:p>
    <w:p w:rsidR="006573AE" w:rsidRPr="00150CF6" w:rsidRDefault="00150CF6" w:rsidP="005D4F9B">
      <w:pPr>
        <w:numPr>
          <w:ilvl w:val="0"/>
          <w:numId w:val="2"/>
        </w:numPr>
        <w:autoSpaceDE w:val="0"/>
        <w:autoSpaceDN w:val="0"/>
        <w:adjustRightInd w:val="0"/>
        <w:spacing w:after="80"/>
        <w:rPr>
          <w:rFonts w:ascii="Calibri" w:hAnsi="Calibri" w:cs="Calibri"/>
          <w:i/>
          <w:sz w:val="28"/>
          <w:szCs w:val="28"/>
          <w:lang w:val="en-GB" w:eastAsia="en-GB"/>
        </w:rPr>
      </w:pPr>
      <w:r w:rsidRPr="00150CF6">
        <w:rPr>
          <w:rFonts w:ascii="Calibri" w:hAnsi="Calibri" w:cs="Calibri"/>
          <w:i/>
          <w:sz w:val="28"/>
          <w:szCs w:val="28"/>
          <w:lang w:val="en-GB" w:eastAsia="en-GB"/>
        </w:rPr>
        <w:t xml:space="preserve">To </w:t>
      </w:r>
      <w:r w:rsidR="006573AE" w:rsidRPr="00150CF6">
        <w:rPr>
          <w:rFonts w:ascii="Calibri" w:hAnsi="Calibri" w:cs="Calibri"/>
          <w:i/>
          <w:sz w:val="28"/>
          <w:szCs w:val="28"/>
          <w:lang w:val="en-GB" w:eastAsia="en-GB"/>
        </w:rPr>
        <w:t>help children learn about the role of art, craft and design in their environment</w:t>
      </w:r>
      <w:r>
        <w:rPr>
          <w:rFonts w:ascii="Calibri" w:hAnsi="Calibri" w:cs="Calibri"/>
          <w:i/>
          <w:sz w:val="28"/>
          <w:szCs w:val="28"/>
          <w:lang w:val="en-GB" w:eastAsia="en-GB"/>
        </w:rPr>
        <w:t xml:space="preserve"> </w:t>
      </w:r>
      <w:r w:rsidR="006573AE" w:rsidRPr="00150CF6">
        <w:rPr>
          <w:rFonts w:ascii="Calibri" w:hAnsi="Calibri" w:cs="Calibri"/>
          <w:i/>
          <w:sz w:val="28"/>
          <w:szCs w:val="28"/>
          <w:lang w:val="en-GB" w:eastAsia="en-GB"/>
        </w:rPr>
        <w:t>and take inspiration from it</w:t>
      </w:r>
      <w:r>
        <w:rPr>
          <w:rFonts w:ascii="Calibri" w:hAnsi="Calibri" w:cs="Calibri"/>
          <w:i/>
          <w:sz w:val="28"/>
          <w:szCs w:val="28"/>
          <w:lang w:val="en-GB" w:eastAsia="en-GB"/>
        </w:rPr>
        <w:t>.</w:t>
      </w:r>
    </w:p>
    <w:p w:rsidR="006573AE" w:rsidRPr="00150CF6" w:rsidRDefault="00150CF6" w:rsidP="005D4F9B">
      <w:pPr>
        <w:numPr>
          <w:ilvl w:val="0"/>
          <w:numId w:val="2"/>
        </w:numPr>
        <w:autoSpaceDE w:val="0"/>
        <w:autoSpaceDN w:val="0"/>
        <w:adjustRightInd w:val="0"/>
        <w:spacing w:after="80"/>
        <w:rPr>
          <w:rFonts w:ascii="Calibri" w:hAnsi="Calibri" w:cs="Calibri"/>
          <w:i/>
          <w:sz w:val="28"/>
          <w:szCs w:val="28"/>
          <w:lang w:val="en-GB" w:eastAsia="en-GB"/>
        </w:rPr>
      </w:pPr>
      <w:r w:rsidRPr="00150CF6">
        <w:rPr>
          <w:rFonts w:ascii="Calibri" w:hAnsi="Calibri" w:cs="Calibri"/>
          <w:i/>
          <w:sz w:val="28"/>
          <w:szCs w:val="28"/>
          <w:lang w:val="en-GB" w:eastAsia="en-GB"/>
        </w:rPr>
        <w:t xml:space="preserve">To </w:t>
      </w:r>
      <w:r w:rsidR="006573AE" w:rsidRPr="00150CF6">
        <w:rPr>
          <w:rFonts w:ascii="Calibri" w:hAnsi="Calibri" w:cs="Calibri"/>
          <w:i/>
          <w:sz w:val="28"/>
          <w:szCs w:val="28"/>
          <w:lang w:val="en-GB" w:eastAsia="en-GB"/>
        </w:rPr>
        <w:t>enable children to become independent in the planning and reviewing of their</w:t>
      </w:r>
      <w:r>
        <w:rPr>
          <w:rFonts w:ascii="Calibri" w:hAnsi="Calibri" w:cs="Calibri"/>
          <w:i/>
          <w:sz w:val="28"/>
          <w:szCs w:val="28"/>
          <w:lang w:val="en-GB" w:eastAsia="en-GB"/>
        </w:rPr>
        <w:t xml:space="preserve"> </w:t>
      </w:r>
      <w:r w:rsidR="006573AE" w:rsidRPr="00150CF6">
        <w:rPr>
          <w:rFonts w:ascii="Calibri" w:hAnsi="Calibri" w:cs="Calibri"/>
          <w:i/>
          <w:sz w:val="28"/>
          <w:szCs w:val="28"/>
          <w:lang w:val="en-GB" w:eastAsia="en-GB"/>
        </w:rPr>
        <w:t>work</w:t>
      </w:r>
      <w:r w:rsidR="004D7FD2">
        <w:rPr>
          <w:rFonts w:ascii="Calibri" w:hAnsi="Calibri" w:cs="Calibri"/>
          <w:i/>
          <w:sz w:val="28"/>
          <w:szCs w:val="28"/>
          <w:lang w:val="en-GB" w:eastAsia="en-GB"/>
        </w:rPr>
        <w:t>.</w:t>
      </w:r>
    </w:p>
    <w:p w:rsidR="006573AE" w:rsidRPr="00150CF6" w:rsidRDefault="00150CF6" w:rsidP="005D4F9B">
      <w:pPr>
        <w:numPr>
          <w:ilvl w:val="0"/>
          <w:numId w:val="2"/>
        </w:numPr>
        <w:autoSpaceDE w:val="0"/>
        <w:autoSpaceDN w:val="0"/>
        <w:adjustRightInd w:val="0"/>
        <w:rPr>
          <w:rFonts w:ascii="Calibri" w:hAnsi="Calibri" w:cs="Calibri"/>
          <w:b/>
          <w:bCs/>
          <w:i/>
          <w:color w:val="000000"/>
          <w:sz w:val="28"/>
          <w:szCs w:val="28"/>
        </w:rPr>
      </w:pPr>
      <w:r w:rsidRPr="00150CF6">
        <w:rPr>
          <w:rFonts w:ascii="Calibri" w:hAnsi="Calibri" w:cs="Calibri"/>
          <w:i/>
          <w:sz w:val="28"/>
          <w:szCs w:val="28"/>
          <w:lang w:val="en-GB" w:eastAsia="en-GB"/>
        </w:rPr>
        <w:t xml:space="preserve">To </w:t>
      </w:r>
      <w:r w:rsidR="006573AE" w:rsidRPr="00150CF6">
        <w:rPr>
          <w:rFonts w:ascii="Calibri" w:hAnsi="Calibri" w:cs="Calibri"/>
          <w:i/>
          <w:sz w:val="28"/>
          <w:szCs w:val="28"/>
          <w:lang w:val="en-GB" w:eastAsia="en-GB"/>
        </w:rPr>
        <w:t>enable children to develop their full potential confidently and independently</w:t>
      </w:r>
      <w:r w:rsidRPr="00150CF6">
        <w:rPr>
          <w:rFonts w:ascii="Calibri" w:hAnsi="Calibri" w:cs="Calibri"/>
          <w:i/>
          <w:sz w:val="28"/>
          <w:szCs w:val="28"/>
          <w:lang w:val="en-GB" w:eastAsia="en-GB"/>
        </w:rPr>
        <w:t>.</w:t>
      </w:r>
    </w:p>
    <w:p w:rsidR="006573AE" w:rsidRDefault="006573AE" w:rsidP="006573AE">
      <w:pPr>
        <w:autoSpaceDE w:val="0"/>
        <w:autoSpaceDN w:val="0"/>
        <w:adjustRightInd w:val="0"/>
        <w:rPr>
          <w:rFonts w:ascii="Calibri" w:hAnsi="Calibri" w:cs="Calibri"/>
          <w:b/>
          <w:bCs/>
          <w:color w:val="000000"/>
          <w:sz w:val="28"/>
          <w:szCs w:val="28"/>
        </w:rPr>
      </w:pPr>
    </w:p>
    <w:p w:rsidR="009C264E" w:rsidRDefault="009C264E" w:rsidP="006573AE">
      <w:pPr>
        <w:autoSpaceDE w:val="0"/>
        <w:autoSpaceDN w:val="0"/>
        <w:adjustRightInd w:val="0"/>
        <w:rPr>
          <w:rFonts w:ascii="Calibri" w:hAnsi="Calibri" w:cs="Calibri"/>
          <w:b/>
          <w:bCs/>
          <w:color w:val="000000"/>
          <w:sz w:val="28"/>
          <w:szCs w:val="28"/>
        </w:rPr>
      </w:pPr>
    </w:p>
    <w:p w:rsidR="009C264E" w:rsidRDefault="009C264E" w:rsidP="006573AE">
      <w:pPr>
        <w:autoSpaceDE w:val="0"/>
        <w:autoSpaceDN w:val="0"/>
        <w:adjustRightInd w:val="0"/>
        <w:rPr>
          <w:rFonts w:ascii="Calibri" w:hAnsi="Calibri" w:cs="Calibri"/>
          <w:b/>
          <w:bCs/>
          <w:color w:val="000000"/>
          <w:sz w:val="28"/>
          <w:szCs w:val="28"/>
        </w:rPr>
      </w:pPr>
    </w:p>
    <w:p w:rsidR="009C264E" w:rsidRDefault="009C264E" w:rsidP="006573AE">
      <w:pPr>
        <w:autoSpaceDE w:val="0"/>
        <w:autoSpaceDN w:val="0"/>
        <w:adjustRightInd w:val="0"/>
        <w:rPr>
          <w:rFonts w:ascii="Calibri" w:hAnsi="Calibri" w:cs="Calibri"/>
          <w:b/>
          <w:bCs/>
          <w:color w:val="000000"/>
          <w:sz w:val="28"/>
          <w:szCs w:val="28"/>
        </w:rPr>
      </w:pPr>
    </w:p>
    <w:p w:rsidR="009C264E" w:rsidRDefault="009C264E" w:rsidP="006573AE">
      <w:pPr>
        <w:autoSpaceDE w:val="0"/>
        <w:autoSpaceDN w:val="0"/>
        <w:adjustRightInd w:val="0"/>
        <w:rPr>
          <w:rFonts w:ascii="Calibri" w:hAnsi="Calibri" w:cs="Calibri"/>
          <w:b/>
          <w:bCs/>
          <w:color w:val="000000"/>
          <w:sz w:val="28"/>
          <w:szCs w:val="28"/>
        </w:rPr>
      </w:pPr>
    </w:p>
    <w:p w:rsidR="009C264E" w:rsidRDefault="009C264E" w:rsidP="006573AE">
      <w:pPr>
        <w:autoSpaceDE w:val="0"/>
        <w:autoSpaceDN w:val="0"/>
        <w:adjustRightInd w:val="0"/>
        <w:rPr>
          <w:rFonts w:ascii="Calibri" w:hAnsi="Calibri" w:cs="Calibri"/>
          <w:b/>
          <w:bCs/>
          <w:color w:val="000000"/>
          <w:sz w:val="28"/>
          <w:szCs w:val="28"/>
        </w:rPr>
      </w:pPr>
    </w:p>
    <w:p w:rsidR="009C264E" w:rsidRDefault="009C264E" w:rsidP="006573AE">
      <w:pPr>
        <w:autoSpaceDE w:val="0"/>
        <w:autoSpaceDN w:val="0"/>
        <w:adjustRightInd w:val="0"/>
        <w:rPr>
          <w:rFonts w:ascii="Calibri" w:hAnsi="Calibri" w:cs="Calibri"/>
          <w:b/>
          <w:bCs/>
          <w:color w:val="000000"/>
          <w:sz w:val="28"/>
          <w:szCs w:val="28"/>
        </w:rPr>
      </w:pPr>
    </w:p>
    <w:p w:rsidR="009C264E" w:rsidRDefault="009C264E" w:rsidP="006573AE">
      <w:pPr>
        <w:autoSpaceDE w:val="0"/>
        <w:autoSpaceDN w:val="0"/>
        <w:adjustRightInd w:val="0"/>
        <w:rPr>
          <w:rFonts w:ascii="Calibri" w:hAnsi="Calibri" w:cs="Calibri"/>
          <w:b/>
          <w:bCs/>
          <w:color w:val="000000"/>
          <w:sz w:val="28"/>
          <w:szCs w:val="28"/>
        </w:rPr>
      </w:pPr>
    </w:p>
    <w:p w:rsidR="009C264E" w:rsidRPr="006573AE" w:rsidRDefault="009C264E" w:rsidP="006573AE">
      <w:pPr>
        <w:autoSpaceDE w:val="0"/>
        <w:autoSpaceDN w:val="0"/>
        <w:adjustRightInd w:val="0"/>
        <w:rPr>
          <w:rFonts w:ascii="Calibri" w:hAnsi="Calibri" w:cs="Calibri"/>
          <w:b/>
          <w:bCs/>
          <w:color w:val="000000"/>
          <w:sz w:val="28"/>
          <w:szCs w:val="28"/>
        </w:rPr>
      </w:pPr>
    </w:p>
    <w:p w:rsidR="006573AE" w:rsidRPr="006573AE" w:rsidRDefault="006573AE" w:rsidP="006573AE">
      <w:pPr>
        <w:autoSpaceDE w:val="0"/>
        <w:autoSpaceDN w:val="0"/>
        <w:adjustRightInd w:val="0"/>
        <w:rPr>
          <w:rFonts w:ascii="Calibri" w:hAnsi="Calibri" w:cs="Calibri"/>
          <w:b/>
          <w:bCs/>
          <w:color w:val="000000"/>
          <w:sz w:val="28"/>
          <w:szCs w:val="28"/>
        </w:rPr>
      </w:pPr>
      <w:r w:rsidRPr="006573AE">
        <w:rPr>
          <w:rFonts w:ascii="Calibri" w:hAnsi="Calibri" w:cs="Calibri"/>
          <w:b/>
          <w:bCs/>
          <w:color w:val="000000"/>
          <w:sz w:val="28"/>
          <w:szCs w:val="28"/>
        </w:rPr>
        <w:t>Implementation of the Policy</w:t>
      </w:r>
    </w:p>
    <w:p w:rsidR="006573AE" w:rsidRPr="006573AE" w:rsidRDefault="006573AE" w:rsidP="006573AE">
      <w:pPr>
        <w:autoSpaceDE w:val="0"/>
        <w:autoSpaceDN w:val="0"/>
        <w:adjustRightInd w:val="0"/>
        <w:rPr>
          <w:rFonts w:ascii="Calibri" w:hAnsi="Calibri" w:cs="Calibri"/>
          <w:b/>
          <w:bCs/>
          <w:color w:val="000000"/>
          <w:sz w:val="28"/>
          <w:szCs w:val="28"/>
        </w:rPr>
      </w:pPr>
    </w:p>
    <w:p w:rsidR="006573AE" w:rsidRDefault="00150CF6" w:rsidP="006573AE">
      <w:pPr>
        <w:autoSpaceDE w:val="0"/>
        <w:autoSpaceDN w:val="0"/>
        <w:adjustRightInd w:val="0"/>
        <w:rPr>
          <w:rFonts w:ascii="Calibri" w:hAnsi="Calibri" w:cs="Calibri"/>
          <w:sz w:val="28"/>
          <w:szCs w:val="28"/>
          <w:lang w:val="en-GB" w:eastAsia="en-GB"/>
        </w:rPr>
      </w:pPr>
      <w:r w:rsidRPr="00150CF6">
        <w:rPr>
          <w:rFonts w:ascii="Calibri" w:hAnsi="Calibri" w:cs="Calibri"/>
          <w:color w:val="000000"/>
          <w:sz w:val="28"/>
          <w:szCs w:val="28"/>
          <w:lang w:val="en-GB" w:eastAsia="en-GB"/>
        </w:rPr>
        <w:t xml:space="preserve">At </w:t>
      </w:r>
      <w:proofErr w:type="spellStart"/>
      <w:r w:rsidR="00E23D59" w:rsidRPr="00E23D59">
        <w:rPr>
          <w:rFonts w:ascii="Calibri" w:hAnsi="Calibri" w:cs="Calibri"/>
          <w:sz w:val="28"/>
          <w:szCs w:val="28"/>
          <w:lang w:val="en-GB" w:eastAsia="en-GB"/>
        </w:rPr>
        <w:t>Hawkshead</w:t>
      </w:r>
      <w:proofErr w:type="spellEnd"/>
      <w:r w:rsidR="00E23D59" w:rsidRPr="00E23D59">
        <w:rPr>
          <w:rFonts w:ascii="Calibri" w:hAnsi="Calibri" w:cs="Calibri"/>
          <w:sz w:val="28"/>
          <w:szCs w:val="28"/>
          <w:lang w:val="en-GB" w:eastAsia="en-GB"/>
        </w:rPr>
        <w:t xml:space="preserve"> </w:t>
      </w:r>
      <w:proofErr w:type="spellStart"/>
      <w:r w:rsidR="00E23D59" w:rsidRPr="00E23D59">
        <w:rPr>
          <w:rFonts w:ascii="Calibri" w:hAnsi="Calibri" w:cs="Calibri"/>
          <w:sz w:val="28"/>
          <w:szCs w:val="28"/>
          <w:lang w:val="en-GB" w:eastAsia="en-GB"/>
        </w:rPr>
        <w:t>Esthwaite</w:t>
      </w:r>
      <w:proofErr w:type="spellEnd"/>
      <w:r w:rsidR="00E23D59" w:rsidRPr="00E23D59">
        <w:rPr>
          <w:rFonts w:ascii="Calibri" w:hAnsi="Calibri" w:cs="Calibri"/>
          <w:sz w:val="28"/>
          <w:szCs w:val="28"/>
          <w:lang w:val="en-GB" w:eastAsia="en-GB"/>
        </w:rPr>
        <w:t xml:space="preserve"> Primary Schoo</w:t>
      </w:r>
      <w:r w:rsidR="00E23D59">
        <w:rPr>
          <w:rFonts w:ascii="Calibri" w:hAnsi="Calibri" w:cs="Calibri"/>
          <w:color w:val="FF0000"/>
          <w:sz w:val="28"/>
          <w:szCs w:val="28"/>
          <w:lang w:val="en-GB" w:eastAsia="en-GB"/>
        </w:rPr>
        <w:t xml:space="preserve">l </w:t>
      </w:r>
      <w:r w:rsidR="006D5794">
        <w:rPr>
          <w:rFonts w:ascii="Calibri" w:hAnsi="Calibri" w:cs="Calibri"/>
          <w:sz w:val="28"/>
          <w:szCs w:val="28"/>
          <w:lang w:val="en-GB" w:eastAsia="en-GB"/>
        </w:rPr>
        <w:t>a</w:t>
      </w:r>
      <w:r w:rsidR="006573AE" w:rsidRPr="006573AE">
        <w:rPr>
          <w:rFonts w:ascii="Calibri" w:hAnsi="Calibri" w:cs="Calibri"/>
          <w:sz w:val="28"/>
          <w:szCs w:val="28"/>
          <w:lang w:val="en-GB" w:eastAsia="en-GB"/>
        </w:rPr>
        <w:t>rt is a hands-on activity that needs the teacher to be directly involved with the children in the lesson to set</w:t>
      </w:r>
      <w:r>
        <w:rPr>
          <w:rFonts w:ascii="Calibri" w:hAnsi="Calibri" w:cs="Calibri"/>
          <w:sz w:val="28"/>
          <w:szCs w:val="28"/>
          <w:lang w:val="en-GB" w:eastAsia="en-GB"/>
        </w:rPr>
        <w:t xml:space="preserve"> </w:t>
      </w:r>
      <w:r w:rsidR="006573AE" w:rsidRPr="006573AE">
        <w:rPr>
          <w:rFonts w:ascii="Calibri" w:hAnsi="Calibri" w:cs="Calibri"/>
          <w:sz w:val="28"/>
          <w:szCs w:val="28"/>
          <w:lang w:val="en-GB" w:eastAsia="en-GB"/>
        </w:rPr>
        <w:t>the task, to impart knowledge, to lead activities, to monitor and develop the children's progress, to encourage</w:t>
      </w:r>
      <w:r>
        <w:rPr>
          <w:rFonts w:ascii="Calibri" w:hAnsi="Calibri" w:cs="Calibri"/>
          <w:sz w:val="28"/>
          <w:szCs w:val="28"/>
          <w:lang w:val="en-GB" w:eastAsia="en-GB"/>
        </w:rPr>
        <w:t xml:space="preserve"> </w:t>
      </w:r>
      <w:r w:rsidR="006573AE" w:rsidRPr="006573AE">
        <w:rPr>
          <w:rFonts w:ascii="Calibri" w:hAnsi="Calibri" w:cs="Calibri"/>
          <w:sz w:val="28"/>
          <w:szCs w:val="28"/>
          <w:lang w:val="en-GB" w:eastAsia="en-GB"/>
        </w:rPr>
        <w:t>development and to ensure that each child reaches an appropriate standard through:</w:t>
      </w:r>
    </w:p>
    <w:p w:rsidR="00150CF6" w:rsidRDefault="00150CF6" w:rsidP="006573AE">
      <w:pPr>
        <w:autoSpaceDE w:val="0"/>
        <w:autoSpaceDN w:val="0"/>
        <w:adjustRightInd w:val="0"/>
        <w:rPr>
          <w:rFonts w:ascii="Calibri" w:hAnsi="Calibri" w:cs="Calibri"/>
          <w:sz w:val="28"/>
          <w:szCs w:val="28"/>
          <w:lang w:val="en-GB" w:eastAsia="en-GB"/>
        </w:rPr>
      </w:pPr>
    </w:p>
    <w:p w:rsidR="009C264E" w:rsidRPr="006573AE" w:rsidRDefault="009C264E" w:rsidP="0071134A">
      <w:pPr>
        <w:autoSpaceDE w:val="0"/>
        <w:autoSpaceDN w:val="0"/>
        <w:adjustRightInd w:val="0"/>
        <w:rPr>
          <w:rFonts w:ascii="Calibri" w:hAnsi="Calibri" w:cs="Calibri"/>
          <w:sz w:val="28"/>
          <w:szCs w:val="28"/>
          <w:lang w:val="en-GB" w:eastAsia="en-GB"/>
        </w:rPr>
      </w:pPr>
    </w:p>
    <w:p w:rsidR="006573AE" w:rsidRPr="00150CF6" w:rsidRDefault="006573AE" w:rsidP="005D4F9B">
      <w:pPr>
        <w:numPr>
          <w:ilvl w:val="0"/>
          <w:numId w:val="3"/>
        </w:numPr>
        <w:autoSpaceDE w:val="0"/>
        <w:autoSpaceDN w:val="0"/>
        <w:adjustRightInd w:val="0"/>
        <w:spacing w:after="80"/>
        <w:rPr>
          <w:rFonts w:ascii="Calibri" w:hAnsi="Calibri" w:cs="Calibri"/>
          <w:i/>
          <w:sz w:val="28"/>
          <w:szCs w:val="28"/>
          <w:lang w:val="en-GB" w:eastAsia="en-GB"/>
        </w:rPr>
      </w:pPr>
      <w:r w:rsidRPr="00150CF6">
        <w:rPr>
          <w:rFonts w:ascii="Calibri" w:hAnsi="Calibri" w:cs="Calibri"/>
          <w:i/>
          <w:sz w:val="28"/>
          <w:szCs w:val="28"/>
          <w:lang w:val="en-GB" w:eastAsia="en-GB"/>
        </w:rPr>
        <w:t xml:space="preserve">Using a variety of approaches that are matched to the </w:t>
      </w:r>
      <w:r w:rsidR="00DD04F5" w:rsidRPr="00150CF6">
        <w:rPr>
          <w:rFonts w:ascii="Calibri" w:hAnsi="Calibri" w:cs="Calibri"/>
          <w:i/>
          <w:sz w:val="28"/>
          <w:szCs w:val="28"/>
          <w:lang w:val="en-GB" w:eastAsia="en-GB"/>
        </w:rPr>
        <w:t>activity and</w:t>
      </w:r>
      <w:r w:rsidRPr="00150CF6">
        <w:rPr>
          <w:rFonts w:ascii="Calibri" w:hAnsi="Calibri" w:cs="Calibri"/>
          <w:i/>
          <w:sz w:val="28"/>
          <w:szCs w:val="28"/>
          <w:lang w:val="en-GB" w:eastAsia="en-GB"/>
        </w:rPr>
        <w:t xml:space="preserve"> cater for the range of ability of the</w:t>
      </w:r>
      <w:r w:rsidR="00150CF6" w:rsidRPr="00150CF6">
        <w:rPr>
          <w:rFonts w:ascii="Calibri" w:hAnsi="Calibri" w:cs="Calibri"/>
          <w:i/>
          <w:sz w:val="28"/>
          <w:szCs w:val="28"/>
          <w:lang w:val="en-GB" w:eastAsia="en-GB"/>
        </w:rPr>
        <w:t xml:space="preserve"> </w:t>
      </w:r>
      <w:r w:rsidRPr="00150CF6">
        <w:rPr>
          <w:rFonts w:ascii="Calibri" w:hAnsi="Calibri" w:cs="Calibri"/>
          <w:i/>
          <w:sz w:val="28"/>
          <w:szCs w:val="28"/>
          <w:lang w:val="en-GB" w:eastAsia="en-GB"/>
        </w:rPr>
        <w:t>children.</w:t>
      </w:r>
    </w:p>
    <w:p w:rsidR="006573AE" w:rsidRPr="00150CF6" w:rsidRDefault="006573AE" w:rsidP="005D4F9B">
      <w:pPr>
        <w:numPr>
          <w:ilvl w:val="0"/>
          <w:numId w:val="3"/>
        </w:numPr>
        <w:autoSpaceDE w:val="0"/>
        <w:autoSpaceDN w:val="0"/>
        <w:adjustRightInd w:val="0"/>
        <w:spacing w:after="80"/>
        <w:rPr>
          <w:rFonts w:ascii="Calibri" w:hAnsi="Calibri" w:cs="Calibri"/>
          <w:i/>
          <w:sz w:val="28"/>
          <w:szCs w:val="28"/>
          <w:lang w:val="en-GB" w:eastAsia="en-GB"/>
        </w:rPr>
      </w:pPr>
      <w:r w:rsidRPr="00150CF6">
        <w:rPr>
          <w:rFonts w:ascii="Calibri" w:hAnsi="Calibri" w:cs="Calibri"/>
          <w:i/>
          <w:sz w:val="28"/>
          <w:szCs w:val="28"/>
          <w:lang w:val="en-GB" w:eastAsia="en-GB"/>
        </w:rPr>
        <w:t>Having the opportunity to examine natural objects, everyday a</w:t>
      </w:r>
      <w:r w:rsidR="00150CF6" w:rsidRPr="00150CF6">
        <w:rPr>
          <w:rFonts w:ascii="Calibri" w:hAnsi="Calibri" w:cs="Calibri"/>
          <w:i/>
          <w:sz w:val="28"/>
          <w:szCs w:val="28"/>
          <w:lang w:val="en-GB" w:eastAsia="en-GB"/>
        </w:rPr>
        <w:t>rtefacts, historical artefacts</w:t>
      </w:r>
      <w:r w:rsidR="006D5794">
        <w:rPr>
          <w:rFonts w:ascii="Calibri" w:hAnsi="Calibri" w:cs="Calibri"/>
          <w:i/>
          <w:sz w:val="28"/>
          <w:szCs w:val="28"/>
          <w:lang w:val="en-GB" w:eastAsia="en-GB"/>
        </w:rPr>
        <w:t>.</w:t>
      </w:r>
      <w:r w:rsidRPr="00150CF6">
        <w:rPr>
          <w:rFonts w:ascii="Calibri" w:eastAsia="SymbolMT" w:hAnsi="Calibri" w:cs="Calibri"/>
          <w:i/>
          <w:sz w:val="28"/>
          <w:szCs w:val="28"/>
          <w:lang w:val="en-GB" w:eastAsia="en-GB"/>
        </w:rPr>
        <w:t xml:space="preserve"> </w:t>
      </w:r>
      <w:r w:rsidRPr="00150CF6">
        <w:rPr>
          <w:rFonts w:ascii="Calibri" w:hAnsi="Calibri" w:cs="Calibri"/>
          <w:i/>
          <w:sz w:val="28"/>
          <w:szCs w:val="28"/>
          <w:lang w:val="en-GB" w:eastAsia="en-GB"/>
        </w:rPr>
        <w:t>Developing clear links between art and design and I.C.T. opportunities.</w:t>
      </w:r>
    </w:p>
    <w:p w:rsidR="006573AE" w:rsidRPr="00150CF6" w:rsidRDefault="006573AE" w:rsidP="005D4F9B">
      <w:pPr>
        <w:numPr>
          <w:ilvl w:val="0"/>
          <w:numId w:val="3"/>
        </w:numPr>
        <w:autoSpaceDE w:val="0"/>
        <w:autoSpaceDN w:val="0"/>
        <w:adjustRightInd w:val="0"/>
        <w:spacing w:after="80"/>
        <w:rPr>
          <w:rFonts w:ascii="Calibri" w:hAnsi="Calibri" w:cs="Calibri"/>
          <w:i/>
          <w:sz w:val="28"/>
          <w:szCs w:val="28"/>
          <w:lang w:val="en-GB" w:eastAsia="en-GB"/>
        </w:rPr>
      </w:pPr>
      <w:r w:rsidRPr="00150CF6">
        <w:rPr>
          <w:rFonts w:ascii="Calibri" w:hAnsi="Calibri" w:cs="Calibri"/>
          <w:i/>
          <w:sz w:val="28"/>
          <w:szCs w:val="28"/>
          <w:lang w:val="en-GB" w:eastAsia="en-GB"/>
        </w:rPr>
        <w:t>Encouraging children to work individually, in pairs, small groups and as whole class when required.</w:t>
      </w:r>
    </w:p>
    <w:p w:rsidR="006573AE" w:rsidRPr="00150CF6" w:rsidRDefault="006573AE" w:rsidP="005D4F9B">
      <w:pPr>
        <w:numPr>
          <w:ilvl w:val="0"/>
          <w:numId w:val="3"/>
        </w:numPr>
        <w:autoSpaceDE w:val="0"/>
        <w:autoSpaceDN w:val="0"/>
        <w:adjustRightInd w:val="0"/>
        <w:spacing w:after="80"/>
        <w:rPr>
          <w:rFonts w:ascii="Calibri" w:hAnsi="Calibri" w:cs="Calibri"/>
          <w:i/>
          <w:sz w:val="28"/>
          <w:szCs w:val="28"/>
          <w:lang w:val="en-GB" w:eastAsia="en-GB"/>
        </w:rPr>
      </w:pPr>
      <w:r w:rsidRPr="00150CF6">
        <w:rPr>
          <w:rFonts w:ascii="Calibri" w:hAnsi="Calibri" w:cs="Calibri"/>
          <w:i/>
          <w:sz w:val="28"/>
          <w:szCs w:val="28"/>
          <w:lang w:val="en-GB" w:eastAsia="en-GB"/>
        </w:rPr>
        <w:t>Encouraging the development of personal and social skills, being fully inclusive and giving equal access for</w:t>
      </w:r>
      <w:r w:rsidR="00150CF6" w:rsidRPr="00150CF6">
        <w:rPr>
          <w:rFonts w:ascii="Calibri" w:hAnsi="Calibri" w:cs="Calibri"/>
          <w:i/>
          <w:sz w:val="28"/>
          <w:szCs w:val="28"/>
          <w:lang w:val="en-GB" w:eastAsia="en-GB"/>
        </w:rPr>
        <w:t xml:space="preserve"> </w:t>
      </w:r>
      <w:r w:rsidRPr="00150CF6">
        <w:rPr>
          <w:rFonts w:ascii="Calibri" w:hAnsi="Calibri" w:cs="Calibri"/>
          <w:i/>
          <w:sz w:val="28"/>
          <w:szCs w:val="28"/>
          <w:lang w:val="en-GB" w:eastAsia="en-GB"/>
        </w:rPr>
        <w:t>pupils to learning opportunities.</w:t>
      </w:r>
    </w:p>
    <w:p w:rsidR="006573AE" w:rsidRPr="0071134A" w:rsidRDefault="006573AE" w:rsidP="005D4F9B">
      <w:pPr>
        <w:numPr>
          <w:ilvl w:val="0"/>
          <w:numId w:val="3"/>
        </w:numPr>
        <w:autoSpaceDE w:val="0"/>
        <w:autoSpaceDN w:val="0"/>
        <w:adjustRightInd w:val="0"/>
        <w:spacing w:after="80"/>
        <w:rPr>
          <w:rFonts w:ascii="Calibri" w:hAnsi="Calibri" w:cs="Calibri"/>
          <w:b/>
          <w:bCs/>
          <w:i/>
          <w:color w:val="000000"/>
          <w:sz w:val="28"/>
          <w:szCs w:val="28"/>
        </w:rPr>
      </w:pPr>
      <w:r w:rsidRPr="00150CF6">
        <w:rPr>
          <w:rFonts w:ascii="Calibri" w:hAnsi="Calibri" w:cs="Calibri"/>
          <w:i/>
          <w:sz w:val="28"/>
          <w:szCs w:val="28"/>
          <w:lang w:val="en-GB" w:eastAsia="en-GB"/>
        </w:rPr>
        <w:t>Ensuring that issues of Health and Safety are addressed in the planning and delivery of the art curriculum.</w:t>
      </w:r>
    </w:p>
    <w:p w:rsidR="0071134A" w:rsidRDefault="0071134A" w:rsidP="0071134A">
      <w:pPr>
        <w:autoSpaceDE w:val="0"/>
        <w:autoSpaceDN w:val="0"/>
        <w:adjustRightInd w:val="0"/>
        <w:spacing w:after="80"/>
        <w:rPr>
          <w:rFonts w:ascii="Calibri" w:hAnsi="Calibri" w:cs="Calibri"/>
          <w:i/>
          <w:sz w:val="28"/>
          <w:szCs w:val="28"/>
          <w:lang w:val="en-GB" w:eastAsia="en-GB"/>
        </w:rPr>
      </w:pPr>
    </w:p>
    <w:p w:rsidR="0071134A" w:rsidRDefault="0071134A" w:rsidP="0071134A">
      <w:pPr>
        <w:rPr>
          <w:rFonts w:ascii="Calibri" w:hAnsi="Calibri" w:cs="Calibri"/>
          <w:sz w:val="28"/>
          <w:szCs w:val="28"/>
        </w:rPr>
      </w:pPr>
      <w:r w:rsidRPr="00E53F57">
        <w:rPr>
          <w:rFonts w:ascii="Calibri" w:hAnsi="Calibri" w:cs="Calibri"/>
          <w:sz w:val="28"/>
          <w:szCs w:val="28"/>
        </w:rPr>
        <w:t xml:space="preserve">We have used the best research to create a well sequenced and progressive curriculum map containing the key concepts children need to be procedurally fluent in to work and think like </w:t>
      </w:r>
      <w:r w:rsidR="00DD04F5">
        <w:rPr>
          <w:rFonts w:ascii="Calibri" w:hAnsi="Calibri" w:cs="Calibri"/>
          <w:sz w:val="28"/>
          <w:szCs w:val="28"/>
        </w:rPr>
        <w:t xml:space="preserve">professional </w:t>
      </w:r>
      <w:r>
        <w:rPr>
          <w:rFonts w:ascii="Calibri" w:hAnsi="Calibri" w:cs="Calibri"/>
          <w:sz w:val="28"/>
          <w:szCs w:val="28"/>
        </w:rPr>
        <w:t>artists</w:t>
      </w:r>
      <w:r w:rsidRPr="00E53F57">
        <w:rPr>
          <w:rFonts w:ascii="Calibri" w:hAnsi="Calibri" w:cs="Calibri"/>
          <w:sz w:val="28"/>
          <w:szCs w:val="28"/>
        </w:rPr>
        <w:t>.</w:t>
      </w:r>
    </w:p>
    <w:p w:rsidR="0071134A" w:rsidRDefault="0071134A" w:rsidP="0071134A">
      <w:pPr>
        <w:rPr>
          <w:rFonts w:ascii="Calibri" w:hAnsi="Calibri" w:cs="Calibri"/>
          <w:sz w:val="28"/>
          <w:szCs w:val="28"/>
        </w:rPr>
      </w:pPr>
    </w:p>
    <w:p w:rsidR="0071134A" w:rsidRPr="00B67C70" w:rsidRDefault="0071134A" w:rsidP="00B67C70">
      <w:pPr>
        <w:rPr>
          <w:rFonts w:ascii="Calibri" w:hAnsi="Calibri" w:cs="Calibri"/>
          <w:sz w:val="28"/>
          <w:szCs w:val="28"/>
        </w:rPr>
      </w:pPr>
      <w:r>
        <w:rPr>
          <w:rFonts w:ascii="Calibri" w:hAnsi="Calibri" w:cs="Calibri"/>
          <w:sz w:val="28"/>
          <w:szCs w:val="28"/>
        </w:rPr>
        <w:t xml:space="preserve">The key concepts in </w:t>
      </w:r>
      <w:r w:rsidR="00FF27F6">
        <w:rPr>
          <w:rFonts w:ascii="Calibri" w:hAnsi="Calibri" w:cs="Calibri"/>
          <w:sz w:val="28"/>
          <w:szCs w:val="28"/>
        </w:rPr>
        <w:t>art and design</w:t>
      </w:r>
      <w:r>
        <w:rPr>
          <w:rFonts w:ascii="Calibri" w:hAnsi="Calibri" w:cs="Calibri"/>
          <w:sz w:val="28"/>
          <w:szCs w:val="28"/>
        </w:rPr>
        <w:t xml:space="preserve"> we plan a progr</w:t>
      </w:r>
      <w:r w:rsidR="00B67C70">
        <w:rPr>
          <w:rFonts w:ascii="Calibri" w:hAnsi="Calibri" w:cs="Calibri"/>
          <w:sz w:val="28"/>
          <w:szCs w:val="28"/>
        </w:rPr>
        <w:t>ession for are drawing, painting, sculpture and other craft and design.</w:t>
      </w:r>
    </w:p>
    <w:p w:rsidR="0071134A" w:rsidRPr="00150CF6" w:rsidRDefault="0071134A" w:rsidP="0071134A">
      <w:pPr>
        <w:autoSpaceDE w:val="0"/>
        <w:autoSpaceDN w:val="0"/>
        <w:adjustRightInd w:val="0"/>
        <w:spacing w:after="80"/>
        <w:rPr>
          <w:rFonts w:ascii="Calibri" w:hAnsi="Calibri" w:cs="Calibri"/>
          <w:b/>
          <w:bCs/>
          <w:i/>
          <w:color w:val="000000"/>
          <w:sz w:val="28"/>
          <w:szCs w:val="28"/>
        </w:rPr>
      </w:pPr>
    </w:p>
    <w:p w:rsidR="006573AE" w:rsidRDefault="006573AE" w:rsidP="00FF17FF">
      <w:pPr>
        <w:autoSpaceDE w:val="0"/>
        <w:autoSpaceDN w:val="0"/>
        <w:adjustRightInd w:val="0"/>
        <w:jc w:val="center"/>
        <w:rPr>
          <w:rFonts w:ascii="Calibri" w:hAnsi="Calibri" w:cs="Calibri"/>
          <w:b/>
          <w:bCs/>
          <w:color w:val="000000"/>
          <w:sz w:val="28"/>
          <w:szCs w:val="28"/>
          <w:u w:val="single"/>
        </w:rPr>
      </w:pPr>
    </w:p>
    <w:p w:rsidR="009C264E" w:rsidRDefault="009C264E" w:rsidP="00FF17FF">
      <w:pPr>
        <w:autoSpaceDE w:val="0"/>
        <w:autoSpaceDN w:val="0"/>
        <w:adjustRightInd w:val="0"/>
        <w:jc w:val="center"/>
        <w:rPr>
          <w:rFonts w:ascii="Calibri" w:hAnsi="Calibri" w:cs="Calibri"/>
          <w:b/>
          <w:bCs/>
          <w:color w:val="000000"/>
          <w:sz w:val="28"/>
          <w:szCs w:val="28"/>
          <w:u w:val="single"/>
        </w:rPr>
      </w:pPr>
    </w:p>
    <w:p w:rsidR="009C264E" w:rsidRDefault="009C264E" w:rsidP="00FF17FF">
      <w:pPr>
        <w:autoSpaceDE w:val="0"/>
        <w:autoSpaceDN w:val="0"/>
        <w:adjustRightInd w:val="0"/>
        <w:jc w:val="center"/>
        <w:rPr>
          <w:rFonts w:ascii="Calibri" w:hAnsi="Calibri" w:cs="Calibri"/>
          <w:b/>
          <w:bCs/>
          <w:color w:val="000000"/>
          <w:sz w:val="28"/>
          <w:szCs w:val="28"/>
          <w:u w:val="single"/>
        </w:rPr>
      </w:pPr>
    </w:p>
    <w:p w:rsidR="00B67C70" w:rsidRDefault="00B67C70" w:rsidP="00FF17FF">
      <w:pPr>
        <w:autoSpaceDE w:val="0"/>
        <w:autoSpaceDN w:val="0"/>
        <w:adjustRightInd w:val="0"/>
        <w:jc w:val="center"/>
        <w:rPr>
          <w:rFonts w:ascii="Calibri" w:hAnsi="Calibri" w:cs="Calibri"/>
          <w:b/>
          <w:bCs/>
          <w:color w:val="000000"/>
          <w:sz w:val="28"/>
          <w:szCs w:val="28"/>
          <w:u w:val="single"/>
        </w:rPr>
      </w:pPr>
    </w:p>
    <w:p w:rsidR="00B67C70" w:rsidRDefault="00B67C70" w:rsidP="00FF17FF">
      <w:pPr>
        <w:autoSpaceDE w:val="0"/>
        <w:autoSpaceDN w:val="0"/>
        <w:adjustRightInd w:val="0"/>
        <w:jc w:val="center"/>
        <w:rPr>
          <w:rFonts w:ascii="Calibri" w:hAnsi="Calibri" w:cs="Calibri"/>
          <w:b/>
          <w:bCs/>
          <w:color w:val="000000"/>
          <w:sz w:val="28"/>
          <w:szCs w:val="28"/>
          <w:u w:val="single"/>
        </w:rPr>
      </w:pPr>
    </w:p>
    <w:p w:rsidR="00B67C70" w:rsidRDefault="00B67C70" w:rsidP="00FF17FF">
      <w:pPr>
        <w:autoSpaceDE w:val="0"/>
        <w:autoSpaceDN w:val="0"/>
        <w:adjustRightInd w:val="0"/>
        <w:jc w:val="center"/>
        <w:rPr>
          <w:rFonts w:ascii="Calibri" w:hAnsi="Calibri" w:cs="Calibri"/>
          <w:b/>
          <w:bCs/>
          <w:color w:val="000000"/>
          <w:sz w:val="28"/>
          <w:szCs w:val="28"/>
          <w:u w:val="single"/>
        </w:rPr>
      </w:pPr>
    </w:p>
    <w:p w:rsidR="00B67C70" w:rsidRDefault="00B67C70" w:rsidP="00FF17FF">
      <w:pPr>
        <w:autoSpaceDE w:val="0"/>
        <w:autoSpaceDN w:val="0"/>
        <w:adjustRightInd w:val="0"/>
        <w:jc w:val="center"/>
        <w:rPr>
          <w:rFonts w:ascii="Calibri" w:hAnsi="Calibri" w:cs="Calibri"/>
          <w:b/>
          <w:bCs/>
          <w:color w:val="000000"/>
          <w:sz w:val="28"/>
          <w:szCs w:val="28"/>
          <w:u w:val="single"/>
        </w:rPr>
      </w:pPr>
    </w:p>
    <w:p w:rsidR="00B67C70" w:rsidRDefault="00B67C70" w:rsidP="00FF17FF">
      <w:pPr>
        <w:autoSpaceDE w:val="0"/>
        <w:autoSpaceDN w:val="0"/>
        <w:adjustRightInd w:val="0"/>
        <w:jc w:val="center"/>
        <w:rPr>
          <w:rFonts w:ascii="Calibri" w:hAnsi="Calibri" w:cs="Calibri"/>
          <w:b/>
          <w:bCs/>
          <w:color w:val="000000"/>
          <w:sz w:val="28"/>
          <w:szCs w:val="28"/>
          <w:u w:val="single"/>
        </w:rPr>
      </w:pPr>
    </w:p>
    <w:p w:rsidR="009C264E" w:rsidRDefault="009C264E" w:rsidP="00FF17FF">
      <w:pPr>
        <w:autoSpaceDE w:val="0"/>
        <w:autoSpaceDN w:val="0"/>
        <w:adjustRightInd w:val="0"/>
        <w:jc w:val="center"/>
        <w:rPr>
          <w:rFonts w:ascii="Calibri" w:hAnsi="Calibri" w:cs="Calibri"/>
          <w:b/>
          <w:bCs/>
          <w:color w:val="000000"/>
          <w:sz w:val="28"/>
          <w:szCs w:val="28"/>
          <w:u w:val="single"/>
        </w:rPr>
      </w:pPr>
    </w:p>
    <w:p w:rsidR="009C264E" w:rsidRPr="006573AE" w:rsidRDefault="009C264E" w:rsidP="00FF17FF">
      <w:pPr>
        <w:autoSpaceDE w:val="0"/>
        <w:autoSpaceDN w:val="0"/>
        <w:adjustRightInd w:val="0"/>
        <w:jc w:val="center"/>
        <w:rPr>
          <w:rFonts w:ascii="Calibri" w:hAnsi="Calibri" w:cs="Calibri"/>
          <w:b/>
          <w:bCs/>
          <w:color w:val="000000"/>
          <w:sz w:val="28"/>
          <w:szCs w:val="28"/>
          <w:u w:val="single"/>
        </w:rPr>
      </w:pPr>
    </w:p>
    <w:p w:rsidR="006573AE" w:rsidRDefault="006573AE" w:rsidP="006573AE">
      <w:pPr>
        <w:autoSpaceDE w:val="0"/>
        <w:autoSpaceDN w:val="0"/>
        <w:adjustRightInd w:val="0"/>
        <w:rPr>
          <w:rFonts w:ascii="Calibri" w:hAnsi="Calibri" w:cs="Calibri"/>
          <w:b/>
          <w:bCs/>
          <w:color w:val="000000"/>
          <w:sz w:val="28"/>
          <w:szCs w:val="28"/>
          <w:lang w:val="en-GB" w:eastAsia="en-GB"/>
        </w:rPr>
      </w:pPr>
      <w:r w:rsidRPr="006573AE">
        <w:rPr>
          <w:rFonts w:ascii="Calibri" w:hAnsi="Calibri" w:cs="Calibri"/>
          <w:b/>
          <w:bCs/>
          <w:color w:val="000000"/>
          <w:sz w:val="28"/>
          <w:szCs w:val="28"/>
          <w:lang w:val="en-GB" w:eastAsia="en-GB"/>
        </w:rPr>
        <w:t xml:space="preserve">The </w:t>
      </w:r>
      <w:r w:rsidR="00150CF6">
        <w:rPr>
          <w:rFonts w:ascii="Calibri" w:hAnsi="Calibri" w:cs="Calibri"/>
          <w:b/>
          <w:bCs/>
          <w:color w:val="000000"/>
          <w:sz w:val="28"/>
          <w:szCs w:val="28"/>
          <w:lang w:val="en-GB" w:eastAsia="en-GB"/>
        </w:rPr>
        <w:t xml:space="preserve">Early Years </w:t>
      </w:r>
      <w:r w:rsidRPr="006573AE">
        <w:rPr>
          <w:rFonts w:ascii="Calibri" w:hAnsi="Calibri" w:cs="Calibri"/>
          <w:b/>
          <w:bCs/>
          <w:color w:val="000000"/>
          <w:sz w:val="28"/>
          <w:szCs w:val="28"/>
          <w:lang w:val="en-GB" w:eastAsia="en-GB"/>
        </w:rPr>
        <w:t xml:space="preserve">Foundation Stage </w:t>
      </w:r>
    </w:p>
    <w:p w:rsidR="00150CF6" w:rsidRPr="006573AE" w:rsidRDefault="00150CF6" w:rsidP="006573AE">
      <w:pPr>
        <w:autoSpaceDE w:val="0"/>
        <w:autoSpaceDN w:val="0"/>
        <w:adjustRightInd w:val="0"/>
        <w:rPr>
          <w:rFonts w:ascii="Calibri" w:hAnsi="Calibri" w:cs="Calibri"/>
          <w:color w:val="000000"/>
          <w:sz w:val="28"/>
          <w:szCs w:val="28"/>
          <w:lang w:val="en-GB" w:eastAsia="en-GB"/>
        </w:rPr>
      </w:pPr>
    </w:p>
    <w:p w:rsidR="006573AE" w:rsidRDefault="00150CF6" w:rsidP="006573AE">
      <w:pPr>
        <w:autoSpaceDE w:val="0"/>
        <w:autoSpaceDN w:val="0"/>
        <w:adjustRightInd w:val="0"/>
        <w:rPr>
          <w:rFonts w:ascii="Calibri" w:hAnsi="Calibri" w:cs="Calibri"/>
          <w:color w:val="000000"/>
          <w:sz w:val="28"/>
          <w:szCs w:val="28"/>
          <w:lang w:val="en-GB" w:eastAsia="en-GB"/>
        </w:rPr>
      </w:pPr>
      <w:r w:rsidRPr="00150CF6">
        <w:rPr>
          <w:rFonts w:ascii="Calibri" w:hAnsi="Calibri" w:cs="Calibri"/>
          <w:color w:val="000000"/>
          <w:sz w:val="28"/>
          <w:szCs w:val="28"/>
          <w:lang w:val="en-GB" w:eastAsia="en-GB"/>
        </w:rPr>
        <w:t xml:space="preserve">At </w:t>
      </w:r>
      <w:proofErr w:type="spellStart"/>
      <w:r w:rsidR="00E23D59" w:rsidRPr="00E23D59">
        <w:rPr>
          <w:rFonts w:ascii="Calibri" w:hAnsi="Calibri" w:cs="Calibri"/>
          <w:sz w:val="28"/>
          <w:szCs w:val="28"/>
          <w:lang w:val="en-GB" w:eastAsia="en-GB"/>
        </w:rPr>
        <w:t>Hawkshead</w:t>
      </w:r>
      <w:proofErr w:type="spellEnd"/>
      <w:r w:rsidR="00E23D59" w:rsidRPr="00E23D59">
        <w:rPr>
          <w:rFonts w:ascii="Calibri" w:hAnsi="Calibri" w:cs="Calibri"/>
          <w:sz w:val="28"/>
          <w:szCs w:val="28"/>
          <w:lang w:val="en-GB" w:eastAsia="en-GB"/>
        </w:rPr>
        <w:t xml:space="preserve"> </w:t>
      </w:r>
      <w:proofErr w:type="spellStart"/>
      <w:r w:rsidR="00E23D59" w:rsidRPr="00E23D59">
        <w:rPr>
          <w:rFonts w:ascii="Calibri" w:hAnsi="Calibri" w:cs="Calibri"/>
          <w:sz w:val="28"/>
          <w:szCs w:val="28"/>
          <w:lang w:val="en-GB" w:eastAsia="en-GB"/>
        </w:rPr>
        <w:t>Esthwaite</w:t>
      </w:r>
      <w:proofErr w:type="spellEnd"/>
      <w:r w:rsidR="00E23D59" w:rsidRPr="00E23D59">
        <w:rPr>
          <w:rFonts w:ascii="Calibri" w:hAnsi="Calibri" w:cs="Calibri"/>
          <w:sz w:val="28"/>
          <w:szCs w:val="28"/>
          <w:lang w:val="en-GB" w:eastAsia="en-GB"/>
        </w:rPr>
        <w:t xml:space="preserve"> Primary School</w:t>
      </w:r>
      <w:r w:rsidRPr="00150CF6">
        <w:rPr>
          <w:rFonts w:ascii="Calibri" w:hAnsi="Calibri" w:cs="Calibri"/>
          <w:color w:val="000000"/>
          <w:sz w:val="28"/>
          <w:szCs w:val="28"/>
          <w:lang w:val="en-GB" w:eastAsia="en-GB"/>
        </w:rPr>
        <w:t xml:space="preserve"> w</w:t>
      </w:r>
      <w:r w:rsidR="006573AE" w:rsidRPr="006573AE">
        <w:rPr>
          <w:rFonts w:ascii="Calibri" w:hAnsi="Calibri" w:cs="Calibri"/>
          <w:color w:val="000000"/>
          <w:sz w:val="28"/>
          <w:szCs w:val="28"/>
          <w:lang w:val="en-GB" w:eastAsia="en-GB"/>
        </w:rPr>
        <w:t xml:space="preserve">e encourage </w:t>
      </w:r>
      <w:r w:rsidR="008312C1">
        <w:rPr>
          <w:rFonts w:ascii="Calibri" w:hAnsi="Calibri" w:cs="Calibri"/>
          <w:color w:val="000000"/>
          <w:sz w:val="28"/>
          <w:szCs w:val="28"/>
          <w:lang w:val="en-GB" w:eastAsia="en-GB"/>
        </w:rPr>
        <w:t xml:space="preserve">creative work in reception as </w:t>
      </w:r>
      <w:r w:rsidR="006573AE" w:rsidRPr="006573AE">
        <w:rPr>
          <w:rFonts w:ascii="Calibri" w:hAnsi="Calibri" w:cs="Calibri"/>
          <w:color w:val="000000"/>
          <w:sz w:val="28"/>
          <w:szCs w:val="28"/>
          <w:lang w:val="en-GB" w:eastAsia="en-GB"/>
        </w:rPr>
        <w:t xml:space="preserve">this is part of the </w:t>
      </w:r>
      <w:r w:rsidR="0071134A">
        <w:rPr>
          <w:rFonts w:ascii="Calibri" w:hAnsi="Calibri" w:cs="Calibri"/>
          <w:color w:val="000000"/>
          <w:sz w:val="28"/>
          <w:szCs w:val="28"/>
          <w:lang w:val="en-GB" w:eastAsia="en-GB"/>
        </w:rPr>
        <w:t>f</w:t>
      </w:r>
      <w:r w:rsidR="006573AE" w:rsidRPr="006573AE">
        <w:rPr>
          <w:rFonts w:ascii="Calibri" w:hAnsi="Calibri" w:cs="Calibri"/>
          <w:color w:val="000000"/>
          <w:sz w:val="28"/>
          <w:szCs w:val="28"/>
          <w:lang w:val="en-GB" w:eastAsia="en-GB"/>
        </w:rPr>
        <w:t xml:space="preserve">oundation </w:t>
      </w:r>
      <w:r w:rsidR="0071134A">
        <w:rPr>
          <w:rFonts w:ascii="Calibri" w:hAnsi="Calibri" w:cs="Calibri"/>
          <w:color w:val="000000"/>
          <w:sz w:val="28"/>
          <w:szCs w:val="28"/>
          <w:lang w:val="en-GB" w:eastAsia="en-GB"/>
        </w:rPr>
        <w:t>s</w:t>
      </w:r>
      <w:r w:rsidR="006573AE" w:rsidRPr="006573AE">
        <w:rPr>
          <w:rFonts w:ascii="Calibri" w:hAnsi="Calibri" w:cs="Calibri"/>
          <w:color w:val="000000"/>
          <w:sz w:val="28"/>
          <w:szCs w:val="28"/>
          <w:lang w:val="en-GB" w:eastAsia="en-GB"/>
        </w:rPr>
        <w:t>tag</w:t>
      </w:r>
      <w:r w:rsidR="0071134A">
        <w:rPr>
          <w:rFonts w:ascii="Calibri" w:hAnsi="Calibri" w:cs="Calibri"/>
          <w:color w:val="000000"/>
          <w:sz w:val="28"/>
          <w:szCs w:val="28"/>
          <w:lang w:val="en-GB" w:eastAsia="en-GB"/>
        </w:rPr>
        <w:t>e</w:t>
      </w:r>
      <w:r w:rsidR="006573AE" w:rsidRPr="006573AE">
        <w:rPr>
          <w:rFonts w:ascii="Calibri" w:hAnsi="Calibri" w:cs="Calibri"/>
          <w:color w:val="000000"/>
          <w:sz w:val="28"/>
          <w:szCs w:val="28"/>
          <w:lang w:val="en-GB" w:eastAsia="en-GB"/>
        </w:rPr>
        <w:t xml:space="preserve">. We relate the creative development of the children to the objectives set out in the </w:t>
      </w:r>
      <w:r w:rsidR="006D5794">
        <w:rPr>
          <w:rFonts w:ascii="Calibri" w:hAnsi="Calibri" w:cs="Calibri"/>
          <w:color w:val="000000"/>
          <w:sz w:val="28"/>
          <w:szCs w:val="28"/>
          <w:lang w:val="en-GB" w:eastAsia="en-GB"/>
        </w:rPr>
        <w:t>e</w:t>
      </w:r>
      <w:r w:rsidR="006573AE" w:rsidRPr="006573AE">
        <w:rPr>
          <w:rFonts w:ascii="Calibri" w:hAnsi="Calibri" w:cs="Calibri"/>
          <w:color w:val="000000"/>
          <w:sz w:val="28"/>
          <w:szCs w:val="28"/>
          <w:lang w:val="en-GB" w:eastAsia="en-GB"/>
        </w:rPr>
        <w:t xml:space="preserve">arly </w:t>
      </w:r>
      <w:r w:rsidR="006D5794">
        <w:rPr>
          <w:rFonts w:ascii="Calibri" w:hAnsi="Calibri" w:cs="Calibri"/>
          <w:color w:val="000000"/>
          <w:sz w:val="28"/>
          <w:szCs w:val="28"/>
          <w:lang w:val="en-GB" w:eastAsia="en-GB"/>
        </w:rPr>
        <w:t>l</w:t>
      </w:r>
      <w:r w:rsidR="006573AE" w:rsidRPr="006573AE">
        <w:rPr>
          <w:rFonts w:ascii="Calibri" w:hAnsi="Calibri" w:cs="Calibri"/>
          <w:color w:val="000000"/>
          <w:sz w:val="28"/>
          <w:szCs w:val="28"/>
          <w:lang w:val="en-GB" w:eastAsia="en-GB"/>
        </w:rPr>
        <w:t xml:space="preserve">earning </w:t>
      </w:r>
      <w:r w:rsidR="006D5794">
        <w:rPr>
          <w:rFonts w:ascii="Calibri" w:hAnsi="Calibri" w:cs="Calibri"/>
          <w:color w:val="000000"/>
          <w:sz w:val="28"/>
          <w:szCs w:val="28"/>
          <w:lang w:val="en-GB" w:eastAsia="en-GB"/>
        </w:rPr>
        <w:t>g</w:t>
      </w:r>
      <w:r w:rsidR="006573AE" w:rsidRPr="006573AE">
        <w:rPr>
          <w:rFonts w:ascii="Calibri" w:hAnsi="Calibri" w:cs="Calibri"/>
          <w:color w:val="000000"/>
          <w:sz w:val="28"/>
          <w:szCs w:val="28"/>
          <w:lang w:val="en-GB" w:eastAsia="en-GB"/>
        </w:rPr>
        <w:t xml:space="preserve">oals, which underpin the curriculum planning for children aged three to five. The children’s learning includes art, music, dance, role-play and imaginative play. The range of experience encourages children to make connections between one area of learning and another and so extends their understanding. </w:t>
      </w:r>
    </w:p>
    <w:p w:rsidR="00150CF6" w:rsidRPr="006573AE" w:rsidRDefault="00150CF6" w:rsidP="006573AE">
      <w:pPr>
        <w:autoSpaceDE w:val="0"/>
        <w:autoSpaceDN w:val="0"/>
        <w:adjustRightInd w:val="0"/>
        <w:rPr>
          <w:rFonts w:ascii="Calibri" w:hAnsi="Calibri" w:cs="Calibri"/>
          <w:color w:val="000000"/>
          <w:sz w:val="28"/>
          <w:szCs w:val="28"/>
          <w:lang w:val="en-GB" w:eastAsia="en-GB"/>
        </w:rPr>
      </w:pPr>
    </w:p>
    <w:p w:rsidR="006573AE" w:rsidRPr="006573AE" w:rsidRDefault="00150CF6" w:rsidP="006573AE">
      <w:pPr>
        <w:autoSpaceDE w:val="0"/>
        <w:autoSpaceDN w:val="0"/>
        <w:adjustRightInd w:val="0"/>
        <w:rPr>
          <w:rFonts w:ascii="Calibri" w:hAnsi="Calibri" w:cs="Calibri"/>
          <w:color w:val="000000"/>
          <w:sz w:val="28"/>
          <w:szCs w:val="28"/>
          <w:lang w:val="en-GB" w:eastAsia="en-GB"/>
        </w:rPr>
      </w:pPr>
      <w:r w:rsidRPr="00150CF6">
        <w:rPr>
          <w:rFonts w:ascii="Calibri" w:hAnsi="Calibri" w:cs="Calibri"/>
          <w:color w:val="000000"/>
          <w:sz w:val="28"/>
          <w:szCs w:val="28"/>
          <w:lang w:val="en-GB" w:eastAsia="en-GB"/>
        </w:rPr>
        <w:t xml:space="preserve">At </w:t>
      </w:r>
      <w:proofErr w:type="spellStart"/>
      <w:r w:rsidR="007C4E26" w:rsidRPr="007C4E26">
        <w:rPr>
          <w:rFonts w:ascii="Calibri" w:hAnsi="Calibri" w:cs="Calibri"/>
          <w:sz w:val="28"/>
          <w:szCs w:val="28"/>
          <w:lang w:val="en-GB" w:eastAsia="en-GB"/>
        </w:rPr>
        <w:t>Hawkshead</w:t>
      </w:r>
      <w:proofErr w:type="spellEnd"/>
      <w:r w:rsidR="007C4E26" w:rsidRPr="007C4E26">
        <w:rPr>
          <w:rFonts w:ascii="Calibri" w:hAnsi="Calibri" w:cs="Calibri"/>
          <w:sz w:val="28"/>
          <w:szCs w:val="28"/>
          <w:lang w:val="en-GB" w:eastAsia="en-GB"/>
        </w:rPr>
        <w:t xml:space="preserve"> </w:t>
      </w:r>
      <w:proofErr w:type="spellStart"/>
      <w:r w:rsidR="007C4E26" w:rsidRPr="007C4E26">
        <w:rPr>
          <w:rFonts w:ascii="Calibri" w:hAnsi="Calibri" w:cs="Calibri"/>
          <w:sz w:val="28"/>
          <w:szCs w:val="28"/>
          <w:lang w:val="en-GB" w:eastAsia="en-GB"/>
        </w:rPr>
        <w:t>Esthwaite</w:t>
      </w:r>
      <w:proofErr w:type="spellEnd"/>
      <w:r w:rsidR="007C4E26" w:rsidRPr="007C4E26">
        <w:rPr>
          <w:rFonts w:ascii="Calibri" w:hAnsi="Calibri" w:cs="Calibri"/>
          <w:sz w:val="28"/>
          <w:szCs w:val="28"/>
          <w:lang w:val="en-GB" w:eastAsia="en-GB"/>
        </w:rPr>
        <w:t xml:space="preserve"> Primary School</w:t>
      </w:r>
      <w:r w:rsidR="007C4E26">
        <w:rPr>
          <w:rFonts w:ascii="Calibri" w:hAnsi="Calibri" w:cs="Calibri"/>
          <w:color w:val="FF0000"/>
          <w:sz w:val="28"/>
          <w:szCs w:val="28"/>
          <w:lang w:val="en-GB" w:eastAsia="en-GB"/>
        </w:rPr>
        <w:t xml:space="preserve"> </w:t>
      </w:r>
      <w:r>
        <w:rPr>
          <w:rFonts w:ascii="Calibri" w:hAnsi="Calibri" w:cs="Calibri"/>
          <w:color w:val="000000"/>
          <w:sz w:val="28"/>
          <w:szCs w:val="28"/>
          <w:lang w:val="en-GB" w:eastAsia="en-GB"/>
        </w:rPr>
        <w:t>w</w:t>
      </w:r>
      <w:r w:rsidR="006573AE" w:rsidRPr="006573AE">
        <w:rPr>
          <w:rFonts w:ascii="Calibri" w:hAnsi="Calibri" w:cs="Calibri"/>
          <w:color w:val="000000"/>
          <w:sz w:val="28"/>
          <w:szCs w:val="28"/>
          <w:lang w:val="en-GB" w:eastAsia="en-GB"/>
        </w:rPr>
        <w:t xml:space="preserve">e provide a rich environment in which we encourage and value creativity. Children experience a wide range of activities that they respond to, using the various senses. We give them the opportunity to work alongside artists and other adults. The activities that they </w:t>
      </w:r>
      <w:r w:rsidR="006D5794">
        <w:rPr>
          <w:rFonts w:ascii="Calibri" w:hAnsi="Calibri" w:cs="Calibri"/>
          <w:color w:val="000000"/>
          <w:sz w:val="28"/>
          <w:szCs w:val="28"/>
          <w:lang w:val="en-GB" w:eastAsia="en-GB"/>
        </w:rPr>
        <w:t xml:space="preserve">take </w:t>
      </w:r>
      <w:r w:rsidR="006573AE" w:rsidRPr="006573AE">
        <w:rPr>
          <w:rFonts w:ascii="Calibri" w:hAnsi="Calibri" w:cs="Calibri"/>
          <w:color w:val="000000"/>
          <w:sz w:val="28"/>
          <w:szCs w:val="28"/>
          <w:lang w:val="en-GB" w:eastAsia="en-GB"/>
        </w:rPr>
        <w:t>part in are imaginative and enjoyable.</w:t>
      </w:r>
    </w:p>
    <w:p w:rsidR="006573AE" w:rsidRPr="006573AE" w:rsidRDefault="006573AE" w:rsidP="006573AE">
      <w:pPr>
        <w:autoSpaceDE w:val="0"/>
        <w:autoSpaceDN w:val="0"/>
        <w:adjustRightInd w:val="0"/>
        <w:rPr>
          <w:rFonts w:ascii="Calibri" w:hAnsi="Calibri" w:cs="Calibri"/>
          <w:color w:val="000000"/>
          <w:sz w:val="28"/>
          <w:szCs w:val="28"/>
          <w:lang w:val="en-GB" w:eastAsia="en-GB"/>
        </w:rPr>
      </w:pPr>
    </w:p>
    <w:p w:rsidR="006573AE" w:rsidRDefault="00150CF6" w:rsidP="006573AE">
      <w:pPr>
        <w:autoSpaceDE w:val="0"/>
        <w:autoSpaceDN w:val="0"/>
        <w:adjustRightInd w:val="0"/>
        <w:rPr>
          <w:rFonts w:ascii="Calibri" w:hAnsi="Calibri" w:cs="Calibri"/>
          <w:bCs/>
          <w:color w:val="000000"/>
          <w:sz w:val="28"/>
          <w:szCs w:val="28"/>
        </w:rPr>
      </w:pPr>
      <w:r w:rsidRPr="00150CF6">
        <w:rPr>
          <w:rFonts w:ascii="Calibri" w:hAnsi="Calibri" w:cs="Calibri"/>
          <w:color w:val="000000"/>
          <w:sz w:val="28"/>
          <w:szCs w:val="28"/>
          <w:lang w:val="en-GB" w:eastAsia="en-GB"/>
        </w:rPr>
        <w:t xml:space="preserve">At </w:t>
      </w:r>
      <w:proofErr w:type="spellStart"/>
      <w:r w:rsidR="007C4E26" w:rsidRPr="007C4E26">
        <w:rPr>
          <w:rFonts w:ascii="Calibri" w:hAnsi="Calibri" w:cs="Calibri"/>
          <w:sz w:val="28"/>
          <w:szCs w:val="28"/>
          <w:lang w:val="en-GB" w:eastAsia="en-GB"/>
        </w:rPr>
        <w:t>Hawkshead</w:t>
      </w:r>
      <w:proofErr w:type="spellEnd"/>
      <w:r w:rsidR="007C4E26" w:rsidRPr="007C4E26">
        <w:rPr>
          <w:rFonts w:ascii="Calibri" w:hAnsi="Calibri" w:cs="Calibri"/>
          <w:sz w:val="28"/>
          <w:szCs w:val="28"/>
          <w:lang w:val="en-GB" w:eastAsia="en-GB"/>
        </w:rPr>
        <w:t xml:space="preserve"> </w:t>
      </w:r>
      <w:proofErr w:type="spellStart"/>
      <w:r w:rsidR="007C4E26" w:rsidRPr="007C4E26">
        <w:rPr>
          <w:rFonts w:ascii="Calibri" w:hAnsi="Calibri" w:cs="Calibri"/>
          <w:sz w:val="28"/>
          <w:szCs w:val="28"/>
          <w:lang w:val="en-GB" w:eastAsia="en-GB"/>
        </w:rPr>
        <w:t>Esthwaite</w:t>
      </w:r>
      <w:proofErr w:type="spellEnd"/>
      <w:r w:rsidR="007C4E26" w:rsidRPr="007C4E26">
        <w:rPr>
          <w:rFonts w:ascii="Calibri" w:hAnsi="Calibri" w:cs="Calibri"/>
          <w:sz w:val="28"/>
          <w:szCs w:val="28"/>
          <w:lang w:val="en-GB" w:eastAsia="en-GB"/>
        </w:rPr>
        <w:t xml:space="preserve"> Primary School</w:t>
      </w:r>
      <w:r w:rsidR="007C4E26">
        <w:rPr>
          <w:rFonts w:ascii="Calibri" w:hAnsi="Calibri" w:cs="Calibri"/>
          <w:color w:val="FF0000"/>
          <w:sz w:val="28"/>
          <w:szCs w:val="28"/>
          <w:lang w:val="en-GB" w:eastAsia="en-GB"/>
        </w:rPr>
        <w:t xml:space="preserve"> </w:t>
      </w:r>
      <w:r w:rsidRPr="006573AE">
        <w:rPr>
          <w:rFonts w:ascii="Calibri" w:hAnsi="Calibri" w:cs="Calibri"/>
          <w:bCs/>
          <w:color w:val="000000"/>
          <w:sz w:val="28"/>
          <w:szCs w:val="28"/>
        </w:rPr>
        <w:t>within</w:t>
      </w:r>
      <w:r w:rsidR="006573AE" w:rsidRPr="006573AE">
        <w:rPr>
          <w:rFonts w:ascii="Calibri" w:hAnsi="Calibri" w:cs="Calibri"/>
          <w:bCs/>
          <w:color w:val="000000"/>
          <w:sz w:val="28"/>
          <w:szCs w:val="28"/>
        </w:rPr>
        <w:t xml:space="preserve"> the </w:t>
      </w:r>
      <w:r w:rsidR="0071134A">
        <w:rPr>
          <w:rFonts w:ascii="Calibri" w:hAnsi="Calibri" w:cs="Calibri"/>
          <w:bCs/>
          <w:color w:val="000000"/>
          <w:sz w:val="28"/>
          <w:szCs w:val="28"/>
        </w:rPr>
        <w:t>f</w:t>
      </w:r>
      <w:r w:rsidR="006573AE" w:rsidRPr="006573AE">
        <w:rPr>
          <w:rFonts w:ascii="Calibri" w:hAnsi="Calibri" w:cs="Calibri"/>
          <w:bCs/>
          <w:color w:val="000000"/>
          <w:sz w:val="28"/>
          <w:szCs w:val="28"/>
        </w:rPr>
        <w:t xml:space="preserve">oundation </w:t>
      </w:r>
      <w:r w:rsidR="0071134A">
        <w:rPr>
          <w:rFonts w:ascii="Calibri" w:hAnsi="Calibri" w:cs="Calibri"/>
          <w:bCs/>
          <w:color w:val="000000"/>
          <w:sz w:val="28"/>
          <w:szCs w:val="28"/>
        </w:rPr>
        <w:t>s</w:t>
      </w:r>
      <w:r w:rsidR="006573AE" w:rsidRPr="006573AE">
        <w:rPr>
          <w:rFonts w:ascii="Calibri" w:hAnsi="Calibri" w:cs="Calibri"/>
          <w:bCs/>
          <w:color w:val="000000"/>
          <w:sz w:val="28"/>
          <w:szCs w:val="28"/>
        </w:rPr>
        <w:t xml:space="preserve">tage we run continuous provision, where children have free access to all resources and opportunities, allowing them to develop their knowledge, skills and understanding at their own pace and interest.  We relate the creative development of the children to the points set out in the </w:t>
      </w:r>
      <w:r w:rsidR="0071134A">
        <w:rPr>
          <w:rFonts w:ascii="Calibri" w:hAnsi="Calibri" w:cs="Calibri"/>
          <w:bCs/>
          <w:color w:val="000000"/>
          <w:sz w:val="28"/>
          <w:szCs w:val="28"/>
        </w:rPr>
        <w:t>f</w:t>
      </w:r>
      <w:r w:rsidR="006573AE" w:rsidRPr="006573AE">
        <w:rPr>
          <w:rFonts w:ascii="Calibri" w:hAnsi="Calibri" w:cs="Calibri"/>
          <w:bCs/>
          <w:color w:val="000000"/>
          <w:sz w:val="28"/>
          <w:szCs w:val="28"/>
        </w:rPr>
        <w:t xml:space="preserve">oundation </w:t>
      </w:r>
      <w:r w:rsidR="0071134A">
        <w:rPr>
          <w:rFonts w:ascii="Calibri" w:hAnsi="Calibri" w:cs="Calibri"/>
          <w:bCs/>
          <w:color w:val="000000"/>
          <w:sz w:val="28"/>
          <w:szCs w:val="28"/>
        </w:rPr>
        <w:t>s</w:t>
      </w:r>
      <w:r w:rsidR="006573AE" w:rsidRPr="006573AE">
        <w:rPr>
          <w:rFonts w:ascii="Calibri" w:hAnsi="Calibri" w:cs="Calibri"/>
          <w:bCs/>
          <w:color w:val="000000"/>
          <w:sz w:val="28"/>
          <w:szCs w:val="28"/>
        </w:rPr>
        <w:t xml:space="preserve">tage </w:t>
      </w:r>
      <w:r w:rsidR="0071134A">
        <w:rPr>
          <w:rFonts w:ascii="Calibri" w:hAnsi="Calibri" w:cs="Calibri"/>
          <w:bCs/>
          <w:color w:val="000000"/>
          <w:sz w:val="28"/>
          <w:szCs w:val="28"/>
        </w:rPr>
        <w:t>p</w:t>
      </w:r>
      <w:r w:rsidR="006573AE" w:rsidRPr="006573AE">
        <w:rPr>
          <w:rFonts w:ascii="Calibri" w:hAnsi="Calibri" w:cs="Calibri"/>
          <w:bCs/>
          <w:color w:val="000000"/>
          <w:sz w:val="28"/>
          <w:szCs w:val="28"/>
        </w:rPr>
        <w:t xml:space="preserve">rofile, as well as the </w:t>
      </w:r>
      <w:r w:rsidR="006D5794" w:rsidRPr="006573AE">
        <w:rPr>
          <w:rFonts w:ascii="Calibri" w:hAnsi="Calibri" w:cs="Calibri"/>
          <w:bCs/>
          <w:color w:val="000000"/>
          <w:sz w:val="28"/>
          <w:szCs w:val="28"/>
        </w:rPr>
        <w:t>age-related</w:t>
      </w:r>
      <w:r w:rsidR="006573AE" w:rsidRPr="006573AE">
        <w:rPr>
          <w:rFonts w:ascii="Calibri" w:hAnsi="Calibri" w:cs="Calibri"/>
          <w:bCs/>
          <w:color w:val="000000"/>
          <w:sz w:val="28"/>
          <w:szCs w:val="28"/>
        </w:rPr>
        <w:t xml:space="preserve"> expectations in </w:t>
      </w:r>
      <w:r w:rsidR="0071134A">
        <w:rPr>
          <w:rFonts w:ascii="Calibri" w:hAnsi="Calibri" w:cs="Calibri"/>
          <w:bCs/>
          <w:color w:val="000000"/>
          <w:sz w:val="28"/>
          <w:szCs w:val="28"/>
        </w:rPr>
        <w:t>d</w:t>
      </w:r>
      <w:r w:rsidR="006573AE" w:rsidRPr="006573AE">
        <w:rPr>
          <w:rFonts w:ascii="Calibri" w:hAnsi="Calibri" w:cs="Calibri"/>
          <w:bCs/>
          <w:color w:val="000000"/>
          <w:sz w:val="28"/>
          <w:szCs w:val="28"/>
        </w:rPr>
        <w:t xml:space="preserve">evelopment </w:t>
      </w:r>
      <w:r w:rsidR="0071134A">
        <w:rPr>
          <w:rFonts w:ascii="Calibri" w:hAnsi="Calibri" w:cs="Calibri"/>
          <w:bCs/>
          <w:color w:val="000000"/>
          <w:sz w:val="28"/>
          <w:szCs w:val="28"/>
        </w:rPr>
        <w:t>m</w:t>
      </w:r>
      <w:r w:rsidR="006573AE" w:rsidRPr="006573AE">
        <w:rPr>
          <w:rFonts w:ascii="Calibri" w:hAnsi="Calibri" w:cs="Calibri"/>
          <w:bCs/>
          <w:color w:val="000000"/>
          <w:sz w:val="28"/>
          <w:szCs w:val="28"/>
        </w:rPr>
        <w:t>atters which underpin the curriculum planning for children from birth to five. The children’s learning includes art, music, dance, role-play and imaginative play. The range of experiences encourages children to make connections between one area of learning and another and so extends their understanding</w:t>
      </w:r>
      <w:r w:rsidR="00E40BA3">
        <w:rPr>
          <w:rFonts w:ascii="Calibri" w:hAnsi="Calibri" w:cs="Calibri"/>
          <w:bCs/>
          <w:color w:val="000000"/>
          <w:sz w:val="28"/>
          <w:szCs w:val="28"/>
        </w:rPr>
        <w:t xml:space="preserve"> and knowledge.</w:t>
      </w:r>
    </w:p>
    <w:p w:rsidR="00150CF6" w:rsidRPr="006573AE" w:rsidRDefault="00150CF6" w:rsidP="006573AE">
      <w:pPr>
        <w:autoSpaceDE w:val="0"/>
        <w:autoSpaceDN w:val="0"/>
        <w:adjustRightInd w:val="0"/>
        <w:rPr>
          <w:rFonts w:ascii="Calibri" w:hAnsi="Calibri" w:cs="Calibri"/>
          <w:bCs/>
          <w:color w:val="000000"/>
          <w:sz w:val="28"/>
          <w:szCs w:val="28"/>
        </w:rPr>
      </w:pPr>
    </w:p>
    <w:p w:rsidR="00150CF6" w:rsidRPr="00150CF6" w:rsidRDefault="00150CF6" w:rsidP="006573AE">
      <w:pPr>
        <w:autoSpaceDE w:val="0"/>
        <w:autoSpaceDN w:val="0"/>
        <w:adjustRightInd w:val="0"/>
        <w:rPr>
          <w:rFonts w:ascii="Calibri" w:hAnsi="Calibri" w:cs="Calibri"/>
          <w:b/>
          <w:sz w:val="28"/>
          <w:szCs w:val="28"/>
          <w:lang w:val="en-GB" w:eastAsia="en-GB"/>
        </w:rPr>
      </w:pPr>
      <w:r w:rsidRPr="00150CF6">
        <w:rPr>
          <w:rFonts w:ascii="Calibri" w:hAnsi="Calibri" w:cs="Calibri"/>
          <w:b/>
          <w:sz w:val="28"/>
          <w:szCs w:val="28"/>
          <w:lang w:val="en-GB" w:eastAsia="en-GB"/>
        </w:rPr>
        <w:t>Key Stage One</w:t>
      </w:r>
    </w:p>
    <w:p w:rsidR="00150CF6" w:rsidRDefault="00150CF6" w:rsidP="006573AE">
      <w:pPr>
        <w:autoSpaceDE w:val="0"/>
        <w:autoSpaceDN w:val="0"/>
        <w:adjustRightInd w:val="0"/>
        <w:rPr>
          <w:rFonts w:ascii="Calibri" w:hAnsi="Calibri" w:cs="Calibri"/>
          <w:sz w:val="28"/>
          <w:szCs w:val="28"/>
          <w:lang w:val="en-GB" w:eastAsia="en-GB"/>
        </w:rPr>
      </w:pPr>
    </w:p>
    <w:p w:rsidR="006573AE" w:rsidRDefault="00150CF6" w:rsidP="006573AE">
      <w:pPr>
        <w:autoSpaceDE w:val="0"/>
        <w:autoSpaceDN w:val="0"/>
        <w:adjustRightInd w:val="0"/>
        <w:rPr>
          <w:rFonts w:ascii="Calibri" w:hAnsi="Calibri" w:cs="Calibri"/>
          <w:sz w:val="28"/>
          <w:szCs w:val="28"/>
          <w:lang w:val="en-GB" w:eastAsia="en-GB"/>
        </w:rPr>
      </w:pPr>
      <w:r w:rsidRPr="00150CF6">
        <w:rPr>
          <w:rFonts w:ascii="Calibri" w:hAnsi="Calibri" w:cs="Calibri"/>
          <w:color w:val="000000"/>
          <w:sz w:val="28"/>
          <w:szCs w:val="28"/>
          <w:lang w:val="en-GB" w:eastAsia="en-GB"/>
        </w:rPr>
        <w:t xml:space="preserve">At </w:t>
      </w:r>
      <w:proofErr w:type="spellStart"/>
      <w:r w:rsidR="007C4E26" w:rsidRPr="007C4E26">
        <w:rPr>
          <w:rFonts w:ascii="Calibri" w:hAnsi="Calibri" w:cs="Calibri"/>
          <w:sz w:val="28"/>
          <w:szCs w:val="28"/>
          <w:lang w:val="en-GB" w:eastAsia="en-GB"/>
        </w:rPr>
        <w:t>Hawkshead</w:t>
      </w:r>
      <w:proofErr w:type="spellEnd"/>
      <w:r w:rsidR="007C4E26" w:rsidRPr="007C4E26">
        <w:rPr>
          <w:rFonts w:ascii="Calibri" w:hAnsi="Calibri" w:cs="Calibri"/>
          <w:sz w:val="28"/>
          <w:szCs w:val="28"/>
          <w:lang w:val="en-GB" w:eastAsia="en-GB"/>
        </w:rPr>
        <w:t xml:space="preserve"> </w:t>
      </w:r>
      <w:proofErr w:type="spellStart"/>
      <w:r w:rsidR="007C4E26" w:rsidRPr="007C4E26">
        <w:rPr>
          <w:rFonts w:ascii="Calibri" w:hAnsi="Calibri" w:cs="Calibri"/>
          <w:sz w:val="28"/>
          <w:szCs w:val="28"/>
          <w:lang w:val="en-GB" w:eastAsia="en-GB"/>
        </w:rPr>
        <w:t>Esthwaite</w:t>
      </w:r>
      <w:proofErr w:type="spellEnd"/>
      <w:r w:rsidR="007C4E26" w:rsidRPr="007C4E26">
        <w:rPr>
          <w:rFonts w:ascii="Calibri" w:hAnsi="Calibri" w:cs="Calibri"/>
          <w:sz w:val="28"/>
          <w:szCs w:val="28"/>
          <w:lang w:val="en-GB" w:eastAsia="en-GB"/>
        </w:rPr>
        <w:t xml:space="preserve"> Primary School</w:t>
      </w:r>
      <w:r w:rsidR="007C4E26">
        <w:rPr>
          <w:rFonts w:ascii="Calibri" w:hAnsi="Calibri" w:cs="Calibri"/>
          <w:color w:val="FF0000"/>
          <w:sz w:val="28"/>
          <w:szCs w:val="28"/>
          <w:lang w:val="en-GB" w:eastAsia="en-GB"/>
        </w:rPr>
        <w:t xml:space="preserve"> </w:t>
      </w:r>
      <w:r>
        <w:rPr>
          <w:rFonts w:ascii="Calibri" w:hAnsi="Calibri" w:cs="Calibri"/>
          <w:color w:val="000000"/>
          <w:sz w:val="28"/>
          <w:szCs w:val="28"/>
          <w:lang w:val="en-GB" w:eastAsia="en-GB"/>
        </w:rPr>
        <w:t>d</w:t>
      </w:r>
      <w:r w:rsidR="006573AE" w:rsidRPr="006573AE">
        <w:rPr>
          <w:rFonts w:ascii="Calibri" w:hAnsi="Calibri" w:cs="Calibri"/>
          <w:sz w:val="28"/>
          <w:szCs w:val="28"/>
          <w:lang w:val="en-GB" w:eastAsia="en-GB"/>
        </w:rPr>
        <w:t>uring key stage 1, art and design is about developing children's</w:t>
      </w:r>
      <w:r>
        <w:rPr>
          <w:rFonts w:ascii="Calibri" w:hAnsi="Calibri" w:cs="Calibri"/>
          <w:sz w:val="28"/>
          <w:szCs w:val="28"/>
          <w:lang w:val="en-GB" w:eastAsia="en-GB"/>
        </w:rPr>
        <w:t xml:space="preserve"> </w:t>
      </w:r>
      <w:r w:rsidR="006573AE" w:rsidRPr="006573AE">
        <w:rPr>
          <w:rFonts w:ascii="Calibri" w:hAnsi="Calibri" w:cs="Calibri"/>
          <w:sz w:val="28"/>
          <w:szCs w:val="28"/>
          <w:lang w:val="en-GB" w:eastAsia="en-GB"/>
        </w:rPr>
        <w:t>creativity and imagination through providing art, craft and design activities</w:t>
      </w:r>
      <w:r>
        <w:rPr>
          <w:rFonts w:ascii="Calibri" w:hAnsi="Calibri" w:cs="Calibri"/>
          <w:sz w:val="28"/>
          <w:szCs w:val="28"/>
          <w:lang w:val="en-GB" w:eastAsia="en-GB"/>
        </w:rPr>
        <w:t xml:space="preserve"> </w:t>
      </w:r>
      <w:r w:rsidR="006573AE" w:rsidRPr="006573AE">
        <w:rPr>
          <w:rFonts w:ascii="Calibri" w:hAnsi="Calibri" w:cs="Calibri"/>
          <w:sz w:val="28"/>
          <w:szCs w:val="28"/>
          <w:lang w:val="en-GB" w:eastAsia="en-GB"/>
        </w:rPr>
        <w:t>that relate to children's own identity and experiences,</w:t>
      </w:r>
      <w:r w:rsidR="008312C1">
        <w:rPr>
          <w:rFonts w:ascii="Calibri" w:hAnsi="Calibri" w:cs="Calibri"/>
          <w:sz w:val="28"/>
          <w:szCs w:val="28"/>
          <w:lang w:val="en-GB" w:eastAsia="en-GB"/>
        </w:rPr>
        <w:t xml:space="preserve"> the natural and man</w:t>
      </w:r>
      <w:r w:rsidR="006573AE" w:rsidRPr="006573AE">
        <w:rPr>
          <w:rFonts w:ascii="Calibri" w:hAnsi="Calibri" w:cs="Calibri"/>
          <w:sz w:val="28"/>
          <w:szCs w:val="28"/>
          <w:lang w:val="en-GB" w:eastAsia="en-GB"/>
        </w:rPr>
        <w:t>made</w:t>
      </w:r>
      <w:r>
        <w:rPr>
          <w:rFonts w:ascii="Calibri" w:hAnsi="Calibri" w:cs="Calibri"/>
          <w:sz w:val="28"/>
          <w:szCs w:val="28"/>
          <w:lang w:val="en-GB" w:eastAsia="en-GB"/>
        </w:rPr>
        <w:t xml:space="preserve"> </w:t>
      </w:r>
      <w:r w:rsidR="006573AE" w:rsidRPr="006573AE">
        <w:rPr>
          <w:rFonts w:ascii="Calibri" w:hAnsi="Calibri" w:cs="Calibri"/>
          <w:sz w:val="28"/>
          <w:szCs w:val="28"/>
          <w:lang w:val="en-GB" w:eastAsia="en-GB"/>
        </w:rPr>
        <w:t>objects and materials with which they are fa</w:t>
      </w:r>
      <w:r w:rsidR="008312C1">
        <w:rPr>
          <w:rFonts w:ascii="Calibri" w:hAnsi="Calibri" w:cs="Calibri"/>
          <w:sz w:val="28"/>
          <w:szCs w:val="28"/>
          <w:lang w:val="en-GB" w:eastAsia="en-GB"/>
        </w:rPr>
        <w:t xml:space="preserve">miliar with. Children also explore and experience </w:t>
      </w:r>
      <w:r w:rsidR="00E40BA3">
        <w:rPr>
          <w:rFonts w:ascii="Calibri" w:hAnsi="Calibri" w:cs="Calibri"/>
          <w:sz w:val="28"/>
          <w:szCs w:val="28"/>
          <w:lang w:val="en-GB" w:eastAsia="en-GB"/>
        </w:rPr>
        <w:t>a wide range</w:t>
      </w:r>
      <w:r w:rsidR="000273A5">
        <w:rPr>
          <w:rFonts w:ascii="Calibri" w:hAnsi="Calibri" w:cs="Calibri"/>
          <w:sz w:val="28"/>
          <w:szCs w:val="28"/>
          <w:lang w:val="en-GB" w:eastAsia="en-GB"/>
        </w:rPr>
        <w:t xml:space="preserve"> of</w:t>
      </w:r>
      <w:r w:rsidR="00E40BA3">
        <w:rPr>
          <w:rFonts w:ascii="Calibri" w:hAnsi="Calibri" w:cs="Calibri"/>
          <w:sz w:val="28"/>
          <w:szCs w:val="28"/>
          <w:lang w:val="en-GB" w:eastAsia="en-GB"/>
        </w:rPr>
        <w:t xml:space="preserve"> techniques and styles of artwork, drawing inspiration </w:t>
      </w:r>
      <w:proofErr w:type="gramStart"/>
      <w:r w:rsidR="00E40BA3">
        <w:rPr>
          <w:rFonts w:ascii="Calibri" w:hAnsi="Calibri" w:cs="Calibri"/>
          <w:sz w:val="28"/>
          <w:szCs w:val="28"/>
          <w:lang w:val="en-GB" w:eastAsia="en-GB"/>
        </w:rPr>
        <w:t>from  artist</w:t>
      </w:r>
      <w:r w:rsidR="004D7FD2">
        <w:rPr>
          <w:rFonts w:ascii="Calibri" w:hAnsi="Calibri" w:cs="Calibri"/>
          <w:sz w:val="28"/>
          <w:szCs w:val="28"/>
          <w:lang w:val="en-GB" w:eastAsia="en-GB"/>
        </w:rPr>
        <w:t>’</w:t>
      </w:r>
      <w:proofErr w:type="gramEnd"/>
      <w:r w:rsidR="00BA2EDC">
        <w:rPr>
          <w:rFonts w:ascii="Calibri" w:hAnsi="Calibri" w:cs="Calibri"/>
          <w:sz w:val="28"/>
          <w:szCs w:val="28"/>
          <w:lang w:val="en-GB" w:eastAsia="en-GB"/>
        </w:rPr>
        <w:t xml:space="preserve"> </w:t>
      </w:r>
      <w:r w:rsidR="00E40BA3">
        <w:rPr>
          <w:rFonts w:ascii="Calibri" w:hAnsi="Calibri" w:cs="Calibri"/>
          <w:sz w:val="28"/>
          <w:szCs w:val="28"/>
          <w:lang w:val="en-GB" w:eastAsia="en-GB"/>
        </w:rPr>
        <w:t xml:space="preserve">s work. </w:t>
      </w:r>
    </w:p>
    <w:p w:rsidR="00E40BA3" w:rsidRDefault="00E40BA3" w:rsidP="006573AE">
      <w:pPr>
        <w:autoSpaceDE w:val="0"/>
        <w:autoSpaceDN w:val="0"/>
        <w:adjustRightInd w:val="0"/>
        <w:rPr>
          <w:rFonts w:ascii="Calibri" w:hAnsi="Calibri" w:cs="Calibri"/>
          <w:sz w:val="28"/>
          <w:szCs w:val="28"/>
          <w:lang w:val="en-GB" w:eastAsia="en-GB"/>
        </w:rPr>
      </w:pPr>
    </w:p>
    <w:p w:rsidR="00E40BA3" w:rsidRDefault="00E40BA3" w:rsidP="006573AE">
      <w:pPr>
        <w:autoSpaceDE w:val="0"/>
        <w:autoSpaceDN w:val="0"/>
        <w:adjustRightInd w:val="0"/>
        <w:rPr>
          <w:rFonts w:ascii="Calibri" w:hAnsi="Calibri" w:cs="Calibri"/>
          <w:sz w:val="28"/>
          <w:szCs w:val="28"/>
          <w:lang w:val="en-GB" w:eastAsia="en-GB"/>
        </w:rPr>
      </w:pPr>
    </w:p>
    <w:p w:rsidR="00E40BA3" w:rsidRDefault="00E40BA3" w:rsidP="006573AE">
      <w:pPr>
        <w:autoSpaceDE w:val="0"/>
        <w:autoSpaceDN w:val="0"/>
        <w:adjustRightInd w:val="0"/>
        <w:rPr>
          <w:rFonts w:ascii="Calibri" w:hAnsi="Calibri" w:cs="Calibri"/>
          <w:sz w:val="28"/>
          <w:szCs w:val="28"/>
          <w:lang w:val="en-GB" w:eastAsia="en-GB"/>
        </w:rPr>
      </w:pPr>
    </w:p>
    <w:p w:rsidR="00E40BA3" w:rsidRDefault="00E40BA3" w:rsidP="006573AE">
      <w:pPr>
        <w:autoSpaceDE w:val="0"/>
        <w:autoSpaceDN w:val="0"/>
        <w:adjustRightInd w:val="0"/>
        <w:rPr>
          <w:rFonts w:ascii="Calibri" w:hAnsi="Calibri" w:cs="Calibri"/>
          <w:sz w:val="28"/>
          <w:szCs w:val="28"/>
          <w:lang w:val="en-GB" w:eastAsia="en-GB"/>
        </w:rPr>
      </w:pPr>
    </w:p>
    <w:p w:rsidR="00E40BA3" w:rsidRDefault="00E40BA3" w:rsidP="006573AE">
      <w:pPr>
        <w:autoSpaceDE w:val="0"/>
        <w:autoSpaceDN w:val="0"/>
        <w:adjustRightInd w:val="0"/>
        <w:rPr>
          <w:rFonts w:ascii="Calibri" w:hAnsi="Calibri" w:cs="Calibri"/>
          <w:sz w:val="28"/>
          <w:szCs w:val="28"/>
          <w:lang w:val="en-GB" w:eastAsia="en-GB"/>
        </w:rPr>
      </w:pPr>
    </w:p>
    <w:p w:rsidR="00E40BA3" w:rsidRDefault="00E40BA3" w:rsidP="006573AE">
      <w:pPr>
        <w:autoSpaceDE w:val="0"/>
        <w:autoSpaceDN w:val="0"/>
        <w:adjustRightInd w:val="0"/>
        <w:rPr>
          <w:rFonts w:ascii="Calibri" w:hAnsi="Calibri" w:cs="Calibri"/>
          <w:sz w:val="28"/>
          <w:szCs w:val="28"/>
          <w:lang w:val="en-GB" w:eastAsia="en-GB"/>
        </w:rPr>
      </w:pPr>
    </w:p>
    <w:p w:rsidR="00150CF6" w:rsidRDefault="00150CF6" w:rsidP="006573AE">
      <w:pPr>
        <w:autoSpaceDE w:val="0"/>
        <w:autoSpaceDN w:val="0"/>
        <w:adjustRightInd w:val="0"/>
        <w:rPr>
          <w:rFonts w:ascii="Calibri" w:hAnsi="Calibri" w:cs="Calibri"/>
          <w:sz w:val="28"/>
          <w:szCs w:val="28"/>
          <w:lang w:val="en-GB" w:eastAsia="en-GB"/>
        </w:rPr>
      </w:pPr>
    </w:p>
    <w:p w:rsidR="00150CF6" w:rsidRPr="00150CF6" w:rsidRDefault="00150CF6" w:rsidP="00150CF6">
      <w:pPr>
        <w:autoSpaceDE w:val="0"/>
        <w:autoSpaceDN w:val="0"/>
        <w:adjustRightInd w:val="0"/>
        <w:rPr>
          <w:rFonts w:ascii="Calibri" w:hAnsi="Calibri" w:cs="Calibri"/>
          <w:b/>
          <w:sz w:val="28"/>
          <w:szCs w:val="28"/>
          <w:lang w:val="en-GB" w:eastAsia="en-GB"/>
        </w:rPr>
      </w:pPr>
      <w:r w:rsidRPr="00150CF6">
        <w:rPr>
          <w:rFonts w:ascii="Calibri" w:hAnsi="Calibri" w:cs="Calibri"/>
          <w:b/>
          <w:sz w:val="28"/>
          <w:szCs w:val="28"/>
          <w:lang w:val="en-GB" w:eastAsia="en-GB"/>
        </w:rPr>
        <w:t xml:space="preserve">Key Stage </w:t>
      </w:r>
      <w:r>
        <w:rPr>
          <w:rFonts w:ascii="Calibri" w:hAnsi="Calibri" w:cs="Calibri"/>
          <w:b/>
          <w:sz w:val="28"/>
          <w:szCs w:val="28"/>
          <w:lang w:val="en-GB" w:eastAsia="en-GB"/>
        </w:rPr>
        <w:t>Two</w:t>
      </w:r>
    </w:p>
    <w:p w:rsidR="00150CF6" w:rsidRPr="006573AE" w:rsidRDefault="00150CF6" w:rsidP="006573AE">
      <w:pPr>
        <w:autoSpaceDE w:val="0"/>
        <w:autoSpaceDN w:val="0"/>
        <w:adjustRightInd w:val="0"/>
        <w:rPr>
          <w:rFonts w:ascii="Calibri" w:hAnsi="Calibri" w:cs="Calibri"/>
          <w:sz w:val="28"/>
          <w:szCs w:val="28"/>
          <w:lang w:val="en-GB" w:eastAsia="en-GB"/>
        </w:rPr>
      </w:pPr>
    </w:p>
    <w:p w:rsidR="006573AE" w:rsidRDefault="00150CF6" w:rsidP="006573AE">
      <w:pPr>
        <w:autoSpaceDE w:val="0"/>
        <w:autoSpaceDN w:val="0"/>
        <w:adjustRightInd w:val="0"/>
        <w:rPr>
          <w:rFonts w:ascii="Calibri" w:hAnsi="Calibri" w:cs="Calibri"/>
          <w:sz w:val="28"/>
          <w:szCs w:val="28"/>
          <w:lang w:val="en-GB" w:eastAsia="en-GB"/>
        </w:rPr>
      </w:pPr>
      <w:r w:rsidRPr="00150CF6">
        <w:rPr>
          <w:rFonts w:ascii="Calibri" w:hAnsi="Calibri" w:cs="Calibri"/>
          <w:color w:val="000000"/>
          <w:sz w:val="28"/>
          <w:szCs w:val="28"/>
          <w:lang w:val="en-GB" w:eastAsia="en-GB"/>
        </w:rPr>
        <w:t xml:space="preserve">At </w:t>
      </w:r>
      <w:proofErr w:type="spellStart"/>
      <w:r w:rsidR="007C4E26" w:rsidRPr="007C4E26">
        <w:rPr>
          <w:rFonts w:ascii="Calibri" w:hAnsi="Calibri" w:cs="Calibri"/>
          <w:sz w:val="28"/>
          <w:szCs w:val="28"/>
          <w:lang w:val="en-GB" w:eastAsia="en-GB"/>
        </w:rPr>
        <w:t>Hawk</w:t>
      </w:r>
      <w:r w:rsidR="007C4E26">
        <w:rPr>
          <w:rFonts w:ascii="Calibri" w:hAnsi="Calibri" w:cs="Calibri"/>
          <w:color w:val="000000"/>
          <w:sz w:val="28"/>
          <w:szCs w:val="28"/>
          <w:lang w:val="en-GB" w:eastAsia="en-GB"/>
        </w:rPr>
        <w:t>shead</w:t>
      </w:r>
      <w:proofErr w:type="spellEnd"/>
      <w:r w:rsidR="007C4E26">
        <w:rPr>
          <w:rFonts w:ascii="Calibri" w:hAnsi="Calibri" w:cs="Calibri"/>
          <w:color w:val="000000"/>
          <w:sz w:val="28"/>
          <w:szCs w:val="28"/>
          <w:lang w:val="en-GB" w:eastAsia="en-GB"/>
        </w:rPr>
        <w:t xml:space="preserve"> </w:t>
      </w:r>
      <w:proofErr w:type="spellStart"/>
      <w:r w:rsidR="007C4E26">
        <w:rPr>
          <w:rFonts w:ascii="Calibri" w:hAnsi="Calibri" w:cs="Calibri"/>
          <w:color w:val="000000"/>
          <w:sz w:val="28"/>
          <w:szCs w:val="28"/>
          <w:lang w:val="en-GB" w:eastAsia="en-GB"/>
        </w:rPr>
        <w:t>Esthwaite</w:t>
      </w:r>
      <w:proofErr w:type="spellEnd"/>
      <w:r w:rsidR="007C4E26">
        <w:rPr>
          <w:rFonts w:ascii="Calibri" w:hAnsi="Calibri" w:cs="Calibri"/>
          <w:color w:val="000000"/>
          <w:sz w:val="28"/>
          <w:szCs w:val="28"/>
          <w:lang w:val="en-GB" w:eastAsia="en-GB"/>
        </w:rPr>
        <w:t xml:space="preserve"> Primary School Key Stage 2</w:t>
      </w:r>
      <w:r w:rsidR="006573AE" w:rsidRPr="006573AE">
        <w:rPr>
          <w:rFonts w:ascii="Calibri" w:hAnsi="Calibri" w:cs="Calibri"/>
          <w:sz w:val="28"/>
          <w:szCs w:val="28"/>
          <w:lang w:val="en-GB" w:eastAsia="en-GB"/>
        </w:rPr>
        <w:t xml:space="preserve"> art and design is about developing children's</w:t>
      </w:r>
      <w:r>
        <w:rPr>
          <w:rFonts w:ascii="Calibri" w:hAnsi="Calibri" w:cs="Calibri"/>
          <w:sz w:val="28"/>
          <w:szCs w:val="28"/>
          <w:lang w:val="en-GB" w:eastAsia="en-GB"/>
        </w:rPr>
        <w:t xml:space="preserve"> </w:t>
      </w:r>
      <w:r w:rsidR="006573AE" w:rsidRPr="006573AE">
        <w:rPr>
          <w:rFonts w:ascii="Calibri" w:hAnsi="Calibri" w:cs="Calibri"/>
          <w:sz w:val="28"/>
          <w:szCs w:val="28"/>
          <w:lang w:val="en-GB" w:eastAsia="en-GB"/>
        </w:rPr>
        <w:t>creativity and imagination by building on their knowledge, skills and</w:t>
      </w:r>
      <w:r>
        <w:rPr>
          <w:rFonts w:ascii="Calibri" w:hAnsi="Calibri" w:cs="Calibri"/>
          <w:sz w:val="28"/>
          <w:szCs w:val="28"/>
          <w:lang w:val="en-GB" w:eastAsia="en-GB"/>
        </w:rPr>
        <w:t xml:space="preserve"> </w:t>
      </w:r>
      <w:r w:rsidR="006573AE" w:rsidRPr="006573AE">
        <w:rPr>
          <w:rFonts w:ascii="Calibri" w:hAnsi="Calibri" w:cs="Calibri"/>
          <w:sz w:val="28"/>
          <w:szCs w:val="28"/>
          <w:lang w:val="en-GB" w:eastAsia="en-GB"/>
        </w:rPr>
        <w:t>understanding of materials and processes through providing more complex</w:t>
      </w:r>
      <w:r>
        <w:rPr>
          <w:rFonts w:ascii="Calibri" w:hAnsi="Calibri" w:cs="Calibri"/>
          <w:sz w:val="28"/>
          <w:szCs w:val="28"/>
          <w:lang w:val="en-GB" w:eastAsia="en-GB"/>
        </w:rPr>
        <w:t xml:space="preserve"> </w:t>
      </w:r>
      <w:r w:rsidR="006573AE" w:rsidRPr="006573AE">
        <w:rPr>
          <w:rFonts w:ascii="Calibri" w:hAnsi="Calibri" w:cs="Calibri"/>
          <w:sz w:val="28"/>
          <w:szCs w:val="28"/>
          <w:lang w:val="en-GB" w:eastAsia="en-GB"/>
        </w:rPr>
        <w:t>activities. Children's experiences help them to develop their understanding of</w:t>
      </w:r>
      <w:r>
        <w:rPr>
          <w:rFonts w:ascii="Calibri" w:hAnsi="Calibri" w:cs="Calibri"/>
          <w:sz w:val="28"/>
          <w:szCs w:val="28"/>
          <w:lang w:val="en-GB" w:eastAsia="en-GB"/>
        </w:rPr>
        <w:t xml:space="preserve"> </w:t>
      </w:r>
      <w:r w:rsidR="006573AE" w:rsidRPr="006573AE">
        <w:rPr>
          <w:rFonts w:ascii="Calibri" w:hAnsi="Calibri" w:cs="Calibri"/>
          <w:sz w:val="28"/>
          <w:szCs w:val="28"/>
          <w:lang w:val="en-GB" w:eastAsia="en-GB"/>
        </w:rPr>
        <w:t>the diverse roles and functions of art and design in the locality and in the wider</w:t>
      </w:r>
      <w:r>
        <w:rPr>
          <w:rFonts w:ascii="Calibri" w:hAnsi="Calibri" w:cs="Calibri"/>
          <w:sz w:val="28"/>
          <w:szCs w:val="28"/>
          <w:lang w:val="en-GB" w:eastAsia="en-GB"/>
        </w:rPr>
        <w:t xml:space="preserve"> </w:t>
      </w:r>
      <w:r w:rsidR="006573AE" w:rsidRPr="006573AE">
        <w:rPr>
          <w:rFonts w:ascii="Calibri" w:hAnsi="Calibri" w:cs="Calibri"/>
          <w:sz w:val="28"/>
          <w:szCs w:val="28"/>
          <w:lang w:val="en-GB" w:eastAsia="en-GB"/>
        </w:rPr>
        <w:t>world.</w:t>
      </w:r>
    </w:p>
    <w:p w:rsidR="00150CF6" w:rsidRPr="006573AE" w:rsidRDefault="00150CF6" w:rsidP="006573AE">
      <w:pPr>
        <w:autoSpaceDE w:val="0"/>
        <w:autoSpaceDN w:val="0"/>
        <w:adjustRightInd w:val="0"/>
        <w:rPr>
          <w:rFonts w:ascii="Calibri" w:hAnsi="Calibri" w:cs="Calibri"/>
          <w:bCs/>
          <w:color w:val="000000"/>
          <w:sz w:val="28"/>
          <w:szCs w:val="28"/>
        </w:rPr>
      </w:pPr>
    </w:p>
    <w:p w:rsidR="006573AE" w:rsidRDefault="00E40BA3" w:rsidP="006573AE">
      <w:pPr>
        <w:autoSpaceDE w:val="0"/>
        <w:autoSpaceDN w:val="0"/>
        <w:adjustRightInd w:val="0"/>
        <w:rPr>
          <w:rFonts w:ascii="Calibri" w:hAnsi="Calibri" w:cs="Calibri"/>
          <w:sz w:val="28"/>
          <w:szCs w:val="28"/>
          <w:lang w:val="en-GB" w:eastAsia="en-GB"/>
        </w:rPr>
      </w:pPr>
      <w:r>
        <w:rPr>
          <w:rFonts w:ascii="Calibri" w:hAnsi="Calibri" w:cs="Calibri"/>
          <w:sz w:val="28"/>
          <w:szCs w:val="28"/>
          <w:lang w:val="en-GB" w:eastAsia="en-GB"/>
        </w:rPr>
        <w:t xml:space="preserve">During children’s time in Key Stage Two </w:t>
      </w:r>
      <w:r w:rsidR="006573AE" w:rsidRPr="006573AE">
        <w:rPr>
          <w:rFonts w:ascii="Calibri" w:hAnsi="Calibri" w:cs="Calibri"/>
          <w:sz w:val="28"/>
          <w:szCs w:val="28"/>
          <w:lang w:val="en-GB" w:eastAsia="en-GB"/>
        </w:rPr>
        <w:t>year six genres of art are taught, these are: drawing, paint</w:t>
      </w:r>
      <w:r w:rsidR="00B67C70">
        <w:rPr>
          <w:rFonts w:ascii="Calibri" w:hAnsi="Calibri" w:cs="Calibri"/>
          <w:sz w:val="28"/>
          <w:szCs w:val="28"/>
          <w:lang w:val="en-GB" w:eastAsia="en-GB"/>
        </w:rPr>
        <w:t xml:space="preserve">ing, printing, sculpture and other craft including clay work. </w:t>
      </w:r>
    </w:p>
    <w:p w:rsidR="00150CF6" w:rsidRPr="006573AE" w:rsidRDefault="00150CF6" w:rsidP="006573AE">
      <w:pPr>
        <w:autoSpaceDE w:val="0"/>
        <w:autoSpaceDN w:val="0"/>
        <w:adjustRightInd w:val="0"/>
        <w:rPr>
          <w:rFonts w:ascii="Calibri" w:hAnsi="Calibri" w:cs="Calibri"/>
          <w:sz w:val="28"/>
          <w:szCs w:val="28"/>
          <w:lang w:val="en-GB" w:eastAsia="en-GB"/>
        </w:rPr>
      </w:pPr>
    </w:p>
    <w:p w:rsidR="0071134A" w:rsidRDefault="0071134A" w:rsidP="006573AE">
      <w:pPr>
        <w:autoSpaceDE w:val="0"/>
        <w:autoSpaceDN w:val="0"/>
        <w:adjustRightInd w:val="0"/>
        <w:rPr>
          <w:rFonts w:ascii="Calibri" w:hAnsi="Calibri" w:cs="Calibri"/>
          <w:color w:val="000000"/>
          <w:sz w:val="28"/>
          <w:szCs w:val="28"/>
          <w:lang w:val="en-GB" w:eastAsia="en-GB"/>
        </w:rPr>
      </w:pPr>
    </w:p>
    <w:p w:rsidR="0071134A" w:rsidRPr="006573AE" w:rsidRDefault="0071134A" w:rsidP="006573AE">
      <w:pPr>
        <w:autoSpaceDE w:val="0"/>
        <w:autoSpaceDN w:val="0"/>
        <w:adjustRightInd w:val="0"/>
        <w:rPr>
          <w:rFonts w:ascii="Calibri" w:hAnsi="Calibri" w:cs="Calibri"/>
          <w:color w:val="000000"/>
          <w:sz w:val="28"/>
          <w:szCs w:val="28"/>
          <w:lang w:val="en-GB" w:eastAsia="en-GB"/>
        </w:rPr>
      </w:pPr>
    </w:p>
    <w:p w:rsidR="006573AE" w:rsidRPr="006573AE" w:rsidRDefault="006573AE" w:rsidP="006573AE">
      <w:pPr>
        <w:pStyle w:val="NormalWeb"/>
        <w:spacing w:after="0"/>
        <w:rPr>
          <w:rFonts w:ascii="Calibri" w:hAnsi="Calibri" w:cs="Calibri"/>
          <w:color w:val="000000"/>
          <w:sz w:val="28"/>
          <w:szCs w:val="28"/>
        </w:rPr>
      </w:pPr>
      <w:r w:rsidRPr="006573AE">
        <w:rPr>
          <w:rFonts w:ascii="Calibri" w:hAnsi="Calibri" w:cs="Calibri"/>
          <w:b/>
          <w:color w:val="000000"/>
          <w:sz w:val="28"/>
          <w:szCs w:val="28"/>
          <w:u w:val="single"/>
        </w:rPr>
        <w:t>Differentiation</w:t>
      </w:r>
      <w:r w:rsidR="0071134A">
        <w:rPr>
          <w:rFonts w:ascii="Calibri" w:hAnsi="Calibri" w:cs="Calibri"/>
          <w:b/>
          <w:color w:val="000000"/>
          <w:sz w:val="28"/>
          <w:szCs w:val="28"/>
          <w:u w:val="single"/>
        </w:rPr>
        <w:t>/Responsive Teaching</w:t>
      </w:r>
      <w:r w:rsidRPr="006573AE">
        <w:rPr>
          <w:rFonts w:ascii="Calibri" w:hAnsi="Calibri" w:cs="Calibri"/>
          <w:b/>
          <w:color w:val="000000"/>
          <w:sz w:val="28"/>
          <w:szCs w:val="28"/>
          <w:u w:val="single"/>
        </w:rPr>
        <w:br/>
      </w:r>
      <w:r w:rsidRPr="006573AE">
        <w:rPr>
          <w:rFonts w:ascii="Calibri" w:hAnsi="Calibri" w:cs="Calibri"/>
          <w:color w:val="000000"/>
          <w:sz w:val="28"/>
          <w:szCs w:val="28"/>
        </w:rPr>
        <w:br/>
      </w:r>
      <w:r w:rsidR="00150CF6" w:rsidRPr="00150CF6">
        <w:rPr>
          <w:rFonts w:ascii="Calibri" w:hAnsi="Calibri" w:cs="Calibri"/>
          <w:color w:val="000000"/>
          <w:sz w:val="28"/>
          <w:szCs w:val="28"/>
          <w:lang w:eastAsia="en-GB"/>
        </w:rPr>
        <w:t xml:space="preserve">At </w:t>
      </w:r>
      <w:proofErr w:type="spellStart"/>
      <w:r w:rsidR="007C4E26" w:rsidRPr="007C4E26">
        <w:rPr>
          <w:rFonts w:ascii="Calibri" w:hAnsi="Calibri" w:cs="Calibri"/>
          <w:sz w:val="28"/>
          <w:szCs w:val="28"/>
          <w:lang w:eastAsia="en-GB"/>
        </w:rPr>
        <w:t>Hawkshead</w:t>
      </w:r>
      <w:proofErr w:type="spellEnd"/>
      <w:r w:rsidR="007C4E26" w:rsidRPr="007C4E26">
        <w:rPr>
          <w:rFonts w:ascii="Calibri" w:hAnsi="Calibri" w:cs="Calibri"/>
          <w:sz w:val="28"/>
          <w:szCs w:val="28"/>
          <w:lang w:eastAsia="en-GB"/>
        </w:rPr>
        <w:t xml:space="preserve"> </w:t>
      </w:r>
      <w:proofErr w:type="spellStart"/>
      <w:r w:rsidR="007C4E26" w:rsidRPr="007C4E26">
        <w:rPr>
          <w:rFonts w:ascii="Calibri" w:hAnsi="Calibri" w:cs="Calibri"/>
          <w:sz w:val="28"/>
          <w:szCs w:val="28"/>
          <w:lang w:eastAsia="en-GB"/>
        </w:rPr>
        <w:t>Esthwaite</w:t>
      </w:r>
      <w:proofErr w:type="spellEnd"/>
      <w:r w:rsidR="007C4E26" w:rsidRPr="007C4E26">
        <w:rPr>
          <w:rFonts w:ascii="Calibri" w:hAnsi="Calibri" w:cs="Calibri"/>
          <w:sz w:val="28"/>
          <w:szCs w:val="28"/>
          <w:lang w:eastAsia="en-GB"/>
        </w:rPr>
        <w:t xml:space="preserve"> Primary School</w:t>
      </w:r>
      <w:r w:rsidR="007C4E26">
        <w:rPr>
          <w:rFonts w:ascii="Calibri" w:hAnsi="Calibri" w:cs="Calibri"/>
          <w:color w:val="FF0000"/>
          <w:sz w:val="28"/>
          <w:szCs w:val="28"/>
          <w:lang w:eastAsia="en-GB"/>
        </w:rPr>
        <w:t xml:space="preserve"> </w:t>
      </w:r>
      <w:r w:rsidR="00150CF6">
        <w:rPr>
          <w:rFonts w:ascii="Calibri" w:hAnsi="Calibri" w:cs="Calibri"/>
          <w:color w:val="000000"/>
          <w:sz w:val="28"/>
          <w:szCs w:val="28"/>
          <w:lang w:eastAsia="en-GB"/>
        </w:rPr>
        <w:t>w</w:t>
      </w:r>
      <w:r w:rsidRPr="006573AE">
        <w:rPr>
          <w:rFonts w:ascii="Calibri" w:hAnsi="Calibri" w:cs="Calibri"/>
          <w:color w:val="000000"/>
          <w:sz w:val="28"/>
          <w:szCs w:val="28"/>
        </w:rPr>
        <w:t>e recognise the fact that we have children of differing ability in all our classes, and so we provide suitable learning opportunities for all children by matching the challenge of the task to the ability of the child. We achieve this through a range of strategies:</w:t>
      </w:r>
    </w:p>
    <w:p w:rsidR="006573AE" w:rsidRPr="006573AE" w:rsidRDefault="006573AE" w:rsidP="006573AE">
      <w:pPr>
        <w:pStyle w:val="NormalWeb"/>
        <w:spacing w:after="0"/>
        <w:rPr>
          <w:rFonts w:ascii="Calibri" w:hAnsi="Calibri" w:cs="Calibri"/>
          <w:color w:val="000000"/>
          <w:sz w:val="28"/>
          <w:szCs w:val="28"/>
        </w:rPr>
      </w:pPr>
      <w:r w:rsidRPr="006573AE">
        <w:rPr>
          <w:rFonts w:ascii="Calibri" w:hAnsi="Calibri" w:cs="Calibri"/>
          <w:color w:val="000000"/>
          <w:sz w:val="28"/>
          <w:szCs w:val="28"/>
        </w:rPr>
        <w:t> </w:t>
      </w:r>
    </w:p>
    <w:p w:rsidR="006573AE" w:rsidRPr="00150CF6" w:rsidRDefault="006573AE" w:rsidP="005D4F9B">
      <w:pPr>
        <w:pStyle w:val="NormalWeb"/>
        <w:numPr>
          <w:ilvl w:val="0"/>
          <w:numId w:val="1"/>
        </w:numPr>
        <w:tabs>
          <w:tab w:val="clear" w:pos="1080"/>
        </w:tabs>
        <w:spacing w:after="80"/>
        <w:ind w:left="567" w:hanging="567"/>
        <w:rPr>
          <w:rFonts w:ascii="Calibri" w:hAnsi="Calibri" w:cs="Calibri"/>
          <w:i/>
          <w:color w:val="000000"/>
          <w:sz w:val="28"/>
          <w:szCs w:val="28"/>
        </w:rPr>
      </w:pPr>
      <w:r w:rsidRPr="00150CF6">
        <w:rPr>
          <w:rFonts w:ascii="Calibri" w:hAnsi="Calibri" w:cs="Calibri"/>
          <w:i/>
          <w:color w:val="000000"/>
          <w:sz w:val="28"/>
          <w:szCs w:val="28"/>
        </w:rPr>
        <w:t>Setting common tasks that are open-ended and can have a variety of responses;</w:t>
      </w:r>
    </w:p>
    <w:p w:rsidR="006573AE" w:rsidRPr="00150CF6" w:rsidRDefault="006573AE" w:rsidP="005D4F9B">
      <w:pPr>
        <w:pStyle w:val="NormalWeb"/>
        <w:numPr>
          <w:ilvl w:val="0"/>
          <w:numId w:val="1"/>
        </w:numPr>
        <w:tabs>
          <w:tab w:val="clear" w:pos="1080"/>
        </w:tabs>
        <w:spacing w:after="80"/>
        <w:ind w:left="567" w:hanging="567"/>
        <w:rPr>
          <w:rFonts w:ascii="Calibri" w:hAnsi="Calibri" w:cs="Calibri"/>
          <w:i/>
          <w:color w:val="000000"/>
          <w:sz w:val="28"/>
          <w:szCs w:val="28"/>
        </w:rPr>
      </w:pPr>
      <w:r w:rsidRPr="00150CF6">
        <w:rPr>
          <w:rFonts w:ascii="Calibri" w:hAnsi="Calibri" w:cs="Calibri"/>
          <w:i/>
          <w:color w:val="000000"/>
          <w:sz w:val="28"/>
          <w:szCs w:val="28"/>
        </w:rPr>
        <w:t>Setting tasks of increasing difficulty where not all children complete all tasks;</w:t>
      </w:r>
    </w:p>
    <w:p w:rsidR="006573AE" w:rsidRPr="00150CF6" w:rsidRDefault="006573AE" w:rsidP="005D4F9B">
      <w:pPr>
        <w:pStyle w:val="NormalWeb"/>
        <w:numPr>
          <w:ilvl w:val="0"/>
          <w:numId w:val="1"/>
        </w:numPr>
        <w:tabs>
          <w:tab w:val="clear" w:pos="1080"/>
        </w:tabs>
        <w:spacing w:after="80"/>
        <w:ind w:left="567" w:hanging="567"/>
        <w:rPr>
          <w:rFonts w:ascii="Calibri" w:hAnsi="Calibri" w:cs="Calibri"/>
          <w:i/>
          <w:color w:val="000000"/>
          <w:sz w:val="28"/>
          <w:szCs w:val="28"/>
        </w:rPr>
      </w:pPr>
      <w:r w:rsidRPr="00150CF6">
        <w:rPr>
          <w:rFonts w:ascii="Calibri" w:hAnsi="Calibri" w:cs="Calibri"/>
          <w:i/>
          <w:color w:val="000000"/>
          <w:sz w:val="28"/>
          <w:szCs w:val="28"/>
        </w:rPr>
        <w:t>Grouping children by ability and setting different tasks for each group;</w:t>
      </w:r>
    </w:p>
    <w:p w:rsidR="006573AE" w:rsidRPr="00150CF6" w:rsidRDefault="006573AE" w:rsidP="005D4F9B">
      <w:pPr>
        <w:pStyle w:val="NormalWeb"/>
        <w:numPr>
          <w:ilvl w:val="0"/>
          <w:numId w:val="1"/>
        </w:numPr>
        <w:tabs>
          <w:tab w:val="clear" w:pos="1080"/>
        </w:tabs>
        <w:spacing w:after="80"/>
        <w:ind w:left="567" w:hanging="567"/>
        <w:rPr>
          <w:rFonts w:ascii="Calibri" w:hAnsi="Calibri" w:cs="Calibri"/>
          <w:i/>
          <w:color w:val="000000"/>
          <w:sz w:val="28"/>
          <w:szCs w:val="28"/>
        </w:rPr>
      </w:pPr>
      <w:r w:rsidRPr="00150CF6">
        <w:rPr>
          <w:rFonts w:ascii="Calibri" w:hAnsi="Calibri" w:cs="Calibri"/>
          <w:i/>
          <w:color w:val="000000"/>
          <w:sz w:val="28"/>
          <w:szCs w:val="28"/>
        </w:rPr>
        <w:t>Providing a range of challenges with different resources;</w:t>
      </w:r>
    </w:p>
    <w:p w:rsidR="006573AE" w:rsidRPr="00150CF6" w:rsidRDefault="006573AE" w:rsidP="005D4F9B">
      <w:pPr>
        <w:pStyle w:val="NormalWeb"/>
        <w:numPr>
          <w:ilvl w:val="0"/>
          <w:numId w:val="1"/>
        </w:numPr>
        <w:tabs>
          <w:tab w:val="clear" w:pos="1080"/>
        </w:tabs>
        <w:spacing w:after="80"/>
        <w:ind w:left="567" w:hanging="567"/>
        <w:rPr>
          <w:rFonts w:ascii="Calibri" w:hAnsi="Calibri" w:cs="Calibri"/>
          <w:i/>
          <w:color w:val="000000"/>
          <w:sz w:val="28"/>
          <w:szCs w:val="28"/>
        </w:rPr>
      </w:pPr>
      <w:r w:rsidRPr="00150CF6">
        <w:rPr>
          <w:rFonts w:ascii="Calibri" w:hAnsi="Calibri" w:cs="Calibri"/>
          <w:i/>
          <w:color w:val="000000"/>
          <w:sz w:val="28"/>
          <w:szCs w:val="28"/>
        </w:rPr>
        <w:t>Using additional adults to support the work of individual children or small groups.</w:t>
      </w:r>
    </w:p>
    <w:p w:rsidR="006573AE" w:rsidRPr="006573AE" w:rsidRDefault="006573AE" w:rsidP="006573AE">
      <w:pPr>
        <w:autoSpaceDE w:val="0"/>
        <w:autoSpaceDN w:val="0"/>
        <w:adjustRightInd w:val="0"/>
        <w:rPr>
          <w:rFonts w:ascii="Calibri" w:hAnsi="Calibri" w:cs="Calibri"/>
          <w:b/>
          <w:bCs/>
          <w:color w:val="000000"/>
          <w:sz w:val="28"/>
          <w:szCs w:val="28"/>
          <w:u w:val="single"/>
        </w:rPr>
      </w:pPr>
    </w:p>
    <w:p w:rsidR="00150CF6" w:rsidRDefault="00150CF6" w:rsidP="006573AE">
      <w:pPr>
        <w:autoSpaceDE w:val="0"/>
        <w:autoSpaceDN w:val="0"/>
        <w:adjustRightInd w:val="0"/>
        <w:rPr>
          <w:rFonts w:ascii="Calibri" w:hAnsi="Calibri" w:cs="Calibri"/>
          <w:b/>
          <w:bCs/>
          <w:color w:val="000000"/>
          <w:sz w:val="28"/>
          <w:szCs w:val="28"/>
          <w:u w:val="single"/>
        </w:rPr>
      </w:pPr>
    </w:p>
    <w:p w:rsidR="00150CF6" w:rsidRPr="006573AE" w:rsidRDefault="00150CF6" w:rsidP="006573AE">
      <w:pPr>
        <w:autoSpaceDE w:val="0"/>
        <w:autoSpaceDN w:val="0"/>
        <w:adjustRightInd w:val="0"/>
        <w:rPr>
          <w:rFonts w:ascii="Calibri" w:hAnsi="Calibri" w:cs="Calibri"/>
          <w:b/>
          <w:bCs/>
          <w:color w:val="000000"/>
          <w:sz w:val="28"/>
          <w:szCs w:val="28"/>
          <w:u w:val="single"/>
        </w:rPr>
      </w:pPr>
    </w:p>
    <w:p w:rsidR="006573AE" w:rsidRDefault="006573AE" w:rsidP="006573AE">
      <w:pPr>
        <w:autoSpaceDE w:val="0"/>
        <w:autoSpaceDN w:val="0"/>
        <w:adjustRightInd w:val="0"/>
        <w:rPr>
          <w:rFonts w:ascii="Calibri" w:hAnsi="Calibri" w:cs="Calibri"/>
          <w:b/>
          <w:bCs/>
          <w:sz w:val="28"/>
          <w:szCs w:val="28"/>
          <w:lang w:val="en-GB" w:eastAsia="en-GB"/>
        </w:rPr>
      </w:pPr>
      <w:r w:rsidRPr="00150CF6">
        <w:rPr>
          <w:rFonts w:ascii="Calibri" w:hAnsi="Calibri" w:cs="Calibri"/>
          <w:b/>
          <w:bCs/>
          <w:sz w:val="28"/>
          <w:szCs w:val="28"/>
          <w:lang w:val="en-GB" w:eastAsia="en-GB"/>
        </w:rPr>
        <w:t>Health and Safety</w:t>
      </w:r>
    </w:p>
    <w:p w:rsidR="00150CF6" w:rsidRPr="00150CF6" w:rsidRDefault="00150CF6" w:rsidP="006573AE">
      <w:pPr>
        <w:autoSpaceDE w:val="0"/>
        <w:autoSpaceDN w:val="0"/>
        <w:adjustRightInd w:val="0"/>
        <w:rPr>
          <w:rFonts w:ascii="Calibri" w:hAnsi="Calibri" w:cs="Calibri"/>
          <w:b/>
          <w:bCs/>
          <w:sz w:val="28"/>
          <w:szCs w:val="28"/>
          <w:lang w:val="en-GB" w:eastAsia="en-GB"/>
        </w:rPr>
      </w:pPr>
    </w:p>
    <w:p w:rsidR="006573AE" w:rsidRPr="00150CF6" w:rsidRDefault="00150CF6" w:rsidP="006573AE">
      <w:pPr>
        <w:autoSpaceDE w:val="0"/>
        <w:autoSpaceDN w:val="0"/>
        <w:adjustRightInd w:val="0"/>
        <w:rPr>
          <w:rFonts w:ascii="Calibri" w:hAnsi="Calibri" w:cs="Calibri"/>
          <w:sz w:val="28"/>
          <w:szCs w:val="28"/>
          <w:lang w:val="en-GB" w:eastAsia="en-GB"/>
        </w:rPr>
      </w:pPr>
      <w:r w:rsidRPr="00150CF6">
        <w:rPr>
          <w:rFonts w:ascii="Calibri" w:hAnsi="Calibri" w:cs="Calibri"/>
          <w:color w:val="000000"/>
          <w:sz w:val="28"/>
          <w:szCs w:val="28"/>
          <w:lang w:val="en-GB" w:eastAsia="en-GB"/>
        </w:rPr>
        <w:t xml:space="preserve">At </w:t>
      </w:r>
      <w:proofErr w:type="spellStart"/>
      <w:r w:rsidR="007C4E26" w:rsidRPr="007C4E26">
        <w:rPr>
          <w:rFonts w:ascii="Calibri" w:hAnsi="Calibri" w:cs="Calibri"/>
          <w:sz w:val="28"/>
          <w:szCs w:val="28"/>
          <w:lang w:val="en-GB" w:eastAsia="en-GB"/>
        </w:rPr>
        <w:t>Hawkshead</w:t>
      </w:r>
      <w:proofErr w:type="spellEnd"/>
      <w:r w:rsidR="007C4E26" w:rsidRPr="007C4E26">
        <w:rPr>
          <w:rFonts w:ascii="Calibri" w:hAnsi="Calibri" w:cs="Calibri"/>
          <w:sz w:val="28"/>
          <w:szCs w:val="28"/>
          <w:lang w:val="en-GB" w:eastAsia="en-GB"/>
        </w:rPr>
        <w:t xml:space="preserve"> </w:t>
      </w:r>
      <w:proofErr w:type="spellStart"/>
      <w:r w:rsidR="007C4E26" w:rsidRPr="007C4E26">
        <w:rPr>
          <w:rFonts w:ascii="Calibri" w:hAnsi="Calibri" w:cs="Calibri"/>
          <w:sz w:val="28"/>
          <w:szCs w:val="28"/>
          <w:lang w:val="en-GB" w:eastAsia="en-GB"/>
        </w:rPr>
        <w:t>Esthwaite</w:t>
      </w:r>
      <w:proofErr w:type="spellEnd"/>
      <w:r w:rsidR="007C4E26" w:rsidRPr="007C4E26">
        <w:rPr>
          <w:rFonts w:ascii="Calibri" w:hAnsi="Calibri" w:cs="Calibri"/>
          <w:sz w:val="28"/>
          <w:szCs w:val="28"/>
          <w:lang w:val="en-GB" w:eastAsia="en-GB"/>
        </w:rPr>
        <w:t xml:space="preserve"> Primary School</w:t>
      </w:r>
      <w:r w:rsidR="007C4E26">
        <w:rPr>
          <w:rFonts w:ascii="Calibri" w:hAnsi="Calibri" w:cs="Calibri"/>
          <w:color w:val="FF0000"/>
          <w:sz w:val="28"/>
          <w:szCs w:val="28"/>
          <w:lang w:val="en-GB" w:eastAsia="en-GB"/>
        </w:rPr>
        <w:t xml:space="preserve"> </w:t>
      </w:r>
      <w:r w:rsidRPr="00150CF6">
        <w:rPr>
          <w:rFonts w:ascii="Calibri" w:hAnsi="Calibri" w:cs="Calibri"/>
          <w:sz w:val="28"/>
          <w:szCs w:val="28"/>
          <w:lang w:val="en-GB" w:eastAsia="en-GB"/>
        </w:rPr>
        <w:t>is</w:t>
      </w:r>
      <w:r w:rsidR="006573AE" w:rsidRPr="00150CF6">
        <w:rPr>
          <w:rFonts w:ascii="Calibri" w:hAnsi="Calibri" w:cs="Calibri"/>
          <w:sz w:val="28"/>
          <w:szCs w:val="28"/>
          <w:lang w:val="en-GB" w:eastAsia="en-GB"/>
        </w:rPr>
        <w:t xml:space="preserve"> responsible for teaching art, craft and design in a healthy and safe environment with reference to</w:t>
      </w:r>
      <w:r>
        <w:rPr>
          <w:rFonts w:ascii="Calibri" w:hAnsi="Calibri" w:cs="Calibri"/>
          <w:sz w:val="28"/>
          <w:szCs w:val="28"/>
          <w:lang w:val="en-GB" w:eastAsia="en-GB"/>
        </w:rPr>
        <w:t xml:space="preserve"> </w:t>
      </w:r>
      <w:r w:rsidR="006573AE" w:rsidRPr="00150CF6">
        <w:rPr>
          <w:rFonts w:ascii="Calibri" w:hAnsi="Calibri" w:cs="Calibri"/>
          <w:sz w:val="28"/>
          <w:szCs w:val="28"/>
          <w:lang w:val="en-GB" w:eastAsia="en-GB"/>
        </w:rPr>
        <w:t xml:space="preserve">appropriate risk assessments for activities likely to incur possible risk. The teaching staff and art </w:t>
      </w:r>
      <w:r w:rsidR="006D5794">
        <w:rPr>
          <w:rFonts w:ascii="Calibri" w:hAnsi="Calibri" w:cs="Calibri"/>
          <w:sz w:val="28"/>
          <w:szCs w:val="28"/>
          <w:lang w:val="en-GB" w:eastAsia="en-GB"/>
        </w:rPr>
        <w:t>leader</w:t>
      </w:r>
      <w:r>
        <w:rPr>
          <w:rFonts w:ascii="Calibri" w:hAnsi="Calibri" w:cs="Calibri"/>
          <w:sz w:val="28"/>
          <w:szCs w:val="28"/>
          <w:lang w:val="en-GB" w:eastAsia="en-GB"/>
        </w:rPr>
        <w:t xml:space="preserve"> </w:t>
      </w:r>
      <w:r w:rsidR="006573AE" w:rsidRPr="00150CF6">
        <w:rPr>
          <w:rFonts w:ascii="Calibri" w:hAnsi="Calibri" w:cs="Calibri"/>
          <w:sz w:val="28"/>
          <w:szCs w:val="28"/>
          <w:lang w:val="en-GB" w:eastAsia="en-GB"/>
        </w:rPr>
        <w:t>are responsible for the supervision of activities such as cutting with scissors or a paper-cutter and using glue</w:t>
      </w:r>
      <w:r>
        <w:rPr>
          <w:rFonts w:ascii="Calibri" w:hAnsi="Calibri" w:cs="Calibri"/>
          <w:sz w:val="28"/>
          <w:szCs w:val="28"/>
          <w:lang w:val="en-GB" w:eastAsia="en-GB"/>
        </w:rPr>
        <w:t xml:space="preserve"> </w:t>
      </w:r>
      <w:r w:rsidR="006573AE" w:rsidRPr="00150CF6">
        <w:rPr>
          <w:rFonts w:ascii="Calibri" w:hAnsi="Calibri" w:cs="Calibri"/>
          <w:sz w:val="28"/>
          <w:szCs w:val="28"/>
          <w:lang w:val="en-GB" w:eastAsia="en-GB"/>
        </w:rPr>
        <w:t>guns safely. All art equipment is subject to maintenance and safety checks and any faulty equipment is to be</w:t>
      </w:r>
      <w:r>
        <w:rPr>
          <w:rFonts w:ascii="Calibri" w:hAnsi="Calibri" w:cs="Calibri"/>
          <w:sz w:val="28"/>
          <w:szCs w:val="28"/>
          <w:lang w:val="en-GB" w:eastAsia="en-GB"/>
        </w:rPr>
        <w:t xml:space="preserve"> </w:t>
      </w:r>
      <w:r w:rsidR="006573AE" w:rsidRPr="00150CF6">
        <w:rPr>
          <w:rFonts w:ascii="Calibri" w:hAnsi="Calibri" w:cs="Calibri"/>
          <w:sz w:val="28"/>
          <w:szCs w:val="28"/>
          <w:lang w:val="en-GB" w:eastAsia="en-GB"/>
        </w:rPr>
        <w:t xml:space="preserve">reported to the </w:t>
      </w:r>
      <w:r w:rsidR="006D5794">
        <w:rPr>
          <w:rFonts w:ascii="Calibri" w:hAnsi="Calibri" w:cs="Calibri"/>
          <w:sz w:val="28"/>
          <w:szCs w:val="28"/>
          <w:lang w:val="en-GB" w:eastAsia="en-GB"/>
        </w:rPr>
        <w:t>art leader</w:t>
      </w:r>
      <w:r w:rsidR="006573AE" w:rsidRPr="00150CF6">
        <w:rPr>
          <w:rFonts w:ascii="Calibri" w:hAnsi="Calibri" w:cs="Calibri"/>
          <w:sz w:val="28"/>
          <w:szCs w:val="28"/>
          <w:lang w:val="en-GB" w:eastAsia="en-GB"/>
        </w:rPr>
        <w:t>.</w:t>
      </w:r>
    </w:p>
    <w:p w:rsidR="0094694E" w:rsidRPr="006573AE" w:rsidRDefault="0094694E" w:rsidP="006573AE">
      <w:pPr>
        <w:autoSpaceDE w:val="0"/>
        <w:autoSpaceDN w:val="0"/>
        <w:adjustRightInd w:val="0"/>
        <w:rPr>
          <w:rFonts w:ascii="Calibri" w:hAnsi="Calibri" w:cs="Calibri"/>
          <w:color w:val="000000"/>
          <w:sz w:val="28"/>
          <w:szCs w:val="28"/>
          <w:lang w:val="en-GB" w:eastAsia="en-GB"/>
        </w:rPr>
      </w:pPr>
    </w:p>
    <w:p w:rsidR="006573AE" w:rsidRPr="00150CF6" w:rsidRDefault="006573AE" w:rsidP="006573AE">
      <w:pPr>
        <w:autoSpaceDE w:val="0"/>
        <w:autoSpaceDN w:val="0"/>
        <w:adjustRightInd w:val="0"/>
        <w:rPr>
          <w:rFonts w:ascii="Calibri" w:hAnsi="Calibri" w:cs="Calibri"/>
          <w:b/>
          <w:color w:val="009ACD"/>
          <w:sz w:val="28"/>
          <w:szCs w:val="28"/>
          <w:lang w:val="en-GB" w:eastAsia="en-GB"/>
        </w:rPr>
      </w:pPr>
      <w:r w:rsidRPr="00150CF6">
        <w:rPr>
          <w:rFonts w:ascii="Calibri" w:hAnsi="Calibri" w:cs="Calibri"/>
          <w:b/>
          <w:color w:val="000000"/>
          <w:sz w:val="28"/>
          <w:szCs w:val="28"/>
          <w:lang w:val="en-GB" w:eastAsia="en-GB"/>
        </w:rPr>
        <w:t>Resourc</w:t>
      </w:r>
      <w:r w:rsidR="00150CF6" w:rsidRPr="00150CF6">
        <w:rPr>
          <w:rFonts w:ascii="Calibri" w:hAnsi="Calibri" w:cs="Calibri"/>
          <w:b/>
          <w:color w:val="000000"/>
          <w:sz w:val="28"/>
          <w:szCs w:val="28"/>
          <w:lang w:val="en-GB" w:eastAsia="en-GB"/>
        </w:rPr>
        <w:t>es</w:t>
      </w:r>
    </w:p>
    <w:p w:rsidR="00150CF6" w:rsidRPr="006573AE" w:rsidRDefault="00150CF6" w:rsidP="006573AE">
      <w:pPr>
        <w:autoSpaceDE w:val="0"/>
        <w:autoSpaceDN w:val="0"/>
        <w:adjustRightInd w:val="0"/>
        <w:rPr>
          <w:rFonts w:ascii="Calibri" w:hAnsi="Calibri" w:cs="Calibri"/>
          <w:color w:val="009ACD"/>
          <w:sz w:val="28"/>
          <w:szCs w:val="28"/>
          <w:lang w:val="en-GB" w:eastAsia="en-GB"/>
        </w:rPr>
      </w:pPr>
    </w:p>
    <w:p w:rsidR="006573AE" w:rsidRDefault="006D5794" w:rsidP="006573AE">
      <w:pPr>
        <w:autoSpaceDE w:val="0"/>
        <w:autoSpaceDN w:val="0"/>
        <w:adjustRightInd w:val="0"/>
        <w:rPr>
          <w:rFonts w:ascii="Calibri" w:hAnsi="Calibri" w:cs="Calibri"/>
          <w:color w:val="000000"/>
          <w:sz w:val="28"/>
          <w:szCs w:val="28"/>
          <w:lang w:val="en-GB" w:eastAsia="en-GB"/>
        </w:rPr>
      </w:pPr>
      <w:r>
        <w:rPr>
          <w:rFonts w:ascii="Calibri" w:hAnsi="Calibri" w:cs="Calibri"/>
          <w:color w:val="000000"/>
          <w:sz w:val="28"/>
          <w:szCs w:val="28"/>
          <w:lang w:val="en-GB" w:eastAsia="en-GB"/>
        </w:rPr>
        <w:t xml:space="preserve">At </w:t>
      </w:r>
      <w:proofErr w:type="spellStart"/>
      <w:r w:rsidR="007C4E26" w:rsidRPr="007C4E26">
        <w:rPr>
          <w:rFonts w:ascii="Calibri" w:hAnsi="Calibri" w:cs="Calibri"/>
          <w:sz w:val="28"/>
          <w:szCs w:val="28"/>
          <w:lang w:val="en-GB" w:eastAsia="en-GB"/>
        </w:rPr>
        <w:t>Hawkshead</w:t>
      </w:r>
      <w:proofErr w:type="spellEnd"/>
      <w:r w:rsidR="007C4E26" w:rsidRPr="007C4E26">
        <w:rPr>
          <w:rFonts w:ascii="Calibri" w:hAnsi="Calibri" w:cs="Calibri"/>
          <w:sz w:val="28"/>
          <w:szCs w:val="28"/>
          <w:lang w:val="en-GB" w:eastAsia="en-GB"/>
        </w:rPr>
        <w:t xml:space="preserve"> </w:t>
      </w:r>
      <w:proofErr w:type="spellStart"/>
      <w:r w:rsidR="007C4E26" w:rsidRPr="007C4E26">
        <w:rPr>
          <w:rFonts w:ascii="Calibri" w:hAnsi="Calibri" w:cs="Calibri"/>
          <w:sz w:val="28"/>
          <w:szCs w:val="28"/>
          <w:lang w:val="en-GB" w:eastAsia="en-GB"/>
        </w:rPr>
        <w:t>Esthwaite</w:t>
      </w:r>
      <w:proofErr w:type="spellEnd"/>
      <w:r w:rsidR="007C4E26" w:rsidRPr="007C4E26">
        <w:rPr>
          <w:rFonts w:ascii="Calibri" w:hAnsi="Calibri" w:cs="Calibri"/>
          <w:sz w:val="28"/>
          <w:szCs w:val="28"/>
          <w:lang w:val="en-GB" w:eastAsia="en-GB"/>
        </w:rPr>
        <w:t xml:space="preserve"> Primary School</w:t>
      </w:r>
      <w:r w:rsidR="007C4E26">
        <w:rPr>
          <w:rFonts w:ascii="Calibri" w:hAnsi="Calibri" w:cs="Calibri"/>
          <w:color w:val="FF0000"/>
          <w:sz w:val="28"/>
          <w:szCs w:val="28"/>
          <w:lang w:val="en-GB" w:eastAsia="en-GB"/>
        </w:rPr>
        <w:t xml:space="preserve"> </w:t>
      </w:r>
      <w:r w:rsidR="00150CF6">
        <w:rPr>
          <w:rFonts w:ascii="Calibri" w:hAnsi="Calibri" w:cs="Calibri"/>
          <w:color w:val="000000"/>
          <w:sz w:val="28"/>
          <w:szCs w:val="28"/>
          <w:lang w:val="en-GB" w:eastAsia="en-GB"/>
        </w:rPr>
        <w:t>t</w:t>
      </w:r>
      <w:r w:rsidR="006573AE" w:rsidRPr="006573AE">
        <w:rPr>
          <w:rFonts w:ascii="Calibri" w:hAnsi="Calibri" w:cs="Calibri"/>
          <w:color w:val="000000"/>
          <w:sz w:val="28"/>
          <w:szCs w:val="28"/>
          <w:lang w:val="en-GB" w:eastAsia="en-GB"/>
        </w:rPr>
        <w:t>here is a wide range of resources to support the teaching of art and</w:t>
      </w:r>
      <w:r w:rsidR="00150CF6">
        <w:rPr>
          <w:rFonts w:ascii="Calibri" w:hAnsi="Calibri" w:cs="Calibri"/>
          <w:color w:val="000000"/>
          <w:sz w:val="28"/>
          <w:szCs w:val="28"/>
          <w:lang w:val="en-GB" w:eastAsia="en-GB"/>
        </w:rPr>
        <w:t xml:space="preserve"> </w:t>
      </w:r>
      <w:r w:rsidR="006573AE" w:rsidRPr="006573AE">
        <w:rPr>
          <w:rFonts w:ascii="Calibri" w:hAnsi="Calibri" w:cs="Calibri"/>
          <w:color w:val="000000"/>
          <w:sz w:val="28"/>
          <w:szCs w:val="28"/>
          <w:lang w:val="en-GB" w:eastAsia="en-GB"/>
        </w:rPr>
        <w:t>design across the school.</w:t>
      </w:r>
    </w:p>
    <w:p w:rsidR="00150CF6" w:rsidRPr="006573AE" w:rsidRDefault="00150CF6" w:rsidP="006573AE">
      <w:pPr>
        <w:autoSpaceDE w:val="0"/>
        <w:autoSpaceDN w:val="0"/>
        <w:adjustRightInd w:val="0"/>
        <w:rPr>
          <w:rFonts w:ascii="Calibri" w:hAnsi="Calibri" w:cs="Calibri"/>
          <w:color w:val="000000"/>
          <w:sz w:val="28"/>
          <w:szCs w:val="28"/>
          <w:lang w:val="en-GB" w:eastAsia="en-GB"/>
        </w:rPr>
      </w:pPr>
    </w:p>
    <w:p w:rsidR="006573AE" w:rsidRDefault="006573AE" w:rsidP="006573AE">
      <w:pPr>
        <w:autoSpaceDE w:val="0"/>
        <w:autoSpaceDN w:val="0"/>
        <w:adjustRightInd w:val="0"/>
        <w:rPr>
          <w:rFonts w:ascii="Calibri" w:hAnsi="Calibri" w:cs="Calibri"/>
          <w:color w:val="000000"/>
          <w:sz w:val="28"/>
          <w:szCs w:val="28"/>
          <w:lang w:val="en-GB" w:eastAsia="en-GB"/>
        </w:rPr>
      </w:pPr>
      <w:r w:rsidRPr="006573AE">
        <w:rPr>
          <w:rFonts w:ascii="Calibri" w:hAnsi="Calibri" w:cs="Calibri"/>
          <w:color w:val="000000"/>
          <w:sz w:val="28"/>
          <w:szCs w:val="28"/>
          <w:lang w:val="en-GB" w:eastAsia="en-GB"/>
        </w:rPr>
        <w:t>Classrooms have a store of basic resources. Specialist resources and</w:t>
      </w:r>
      <w:r w:rsidR="00150CF6">
        <w:rPr>
          <w:rFonts w:ascii="Calibri" w:hAnsi="Calibri" w:cs="Calibri"/>
          <w:color w:val="000000"/>
          <w:sz w:val="28"/>
          <w:szCs w:val="28"/>
          <w:lang w:val="en-GB" w:eastAsia="en-GB"/>
        </w:rPr>
        <w:t xml:space="preserve"> </w:t>
      </w:r>
      <w:r w:rsidRPr="006573AE">
        <w:rPr>
          <w:rFonts w:ascii="Calibri" w:hAnsi="Calibri" w:cs="Calibri"/>
          <w:color w:val="000000"/>
          <w:sz w:val="28"/>
          <w:szCs w:val="28"/>
          <w:lang w:val="en-GB" w:eastAsia="en-GB"/>
        </w:rPr>
        <w:t>equipment are stored in the stock-cupboard and should be returned after use.</w:t>
      </w:r>
    </w:p>
    <w:p w:rsidR="00150CF6" w:rsidRPr="006573AE" w:rsidRDefault="00150CF6" w:rsidP="006573AE">
      <w:pPr>
        <w:autoSpaceDE w:val="0"/>
        <w:autoSpaceDN w:val="0"/>
        <w:adjustRightInd w:val="0"/>
        <w:rPr>
          <w:rFonts w:ascii="Calibri" w:hAnsi="Calibri" w:cs="Calibri"/>
          <w:color w:val="000000"/>
          <w:sz w:val="28"/>
          <w:szCs w:val="28"/>
          <w:lang w:val="en-GB" w:eastAsia="en-GB"/>
        </w:rPr>
      </w:pPr>
    </w:p>
    <w:p w:rsidR="006573AE" w:rsidRPr="006573AE" w:rsidRDefault="006573AE" w:rsidP="006573AE">
      <w:pPr>
        <w:autoSpaceDE w:val="0"/>
        <w:autoSpaceDN w:val="0"/>
        <w:adjustRightInd w:val="0"/>
        <w:rPr>
          <w:rFonts w:ascii="Calibri" w:hAnsi="Calibri" w:cs="Calibri"/>
          <w:color w:val="000000"/>
          <w:sz w:val="28"/>
          <w:szCs w:val="28"/>
          <w:lang w:val="en-GB" w:eastAsia="en-GB"/>
        </w:rPr>
      </w:pPr>
      <w:r w:rsidRPr="006573AE">
        <w:rPr>
          <w:rFonts w:ascii="Calibri" w:hAnsi="Calibri" w:cs="Calibri"/>
          <w:color w:val="000000"/>
          <w:sz w:val="28"/>
          <w:szCs w:val="28"/>
          <w:lang w:val="en-GB" w:eastAsia="en-GB"/>
        </w:rPr>
        <w:t>Teacher resources and reference materials such as books and artefacts are</w:t>
      </w:r>
      <w:r w:rsidR="00150CF6">
        <w:rPr>
          <w:rFonts w:ascii="Calibri" w:hAnsi="Calibri" w:cs="Calibri"/>
          <w:color w:val="000000"/>
          <w:sz w:val="28"/>
          <w:szCs w:val="28"/>
          <w:lang w:val="en-GB" w:eastAsia="en-GB"/>
        </w:rPr>
        <w:t xml:space="preserve"> </w:t>
      </w:r>
      <w:r w:rsidRPr="006573AE">
        <w:rPr>
          <w:rFonts w:ascii="Calibri" w:hAnsi="Calibri" w:cs="Calibri"/>
          <w:color w:val="000000"/>
          <w:sz w:val="28"/>
          <w:szCs w:val="28"/>
          <w:lang w:val="en-GB" w:eastAsia="en-GB"/>
        </w:rPr>
        <w:t>kept in th</w:t>
      </w:r>
      <w:r w:rsidR="00BA2EDC">
        <w:rPr>
          <w:rFonts w:ascii="Calibri" w:hAnsi="Calibri" w:cs="Calibri"/>
          <w:color w:val="000000"/>
          <w:sz w:val="28"/>
          <w:szCs w:val="28"/>
          <w:lang w:val="en-GB" w:eastAsia="en-GB"/>
        </w:rPr>
        <w:t xml:space="preserve">e resource room. </w:t>
      </w:r>
    </w:p>
    <w:p w:rsidR="006573AE" w:rsidRPr="006573AE" w:rsidRDefault="006573AE" w:rsidP="006573AE">
      <w:pPr>
        <w:autoSpaceDE w:val="0"/>
        <w:autoSpaceDN w:val="0"/>
        <w:adjustRightInd w:val="0"/>
        <w:rPr>
          <w:rFonts w:ascii="Calibri" w:hAnsi="Calibri" w:cs="Calibri"/>
          <w:color w:val="000000"/>
          <w:sz w:val="28"/>
          <w:szCs w:val="28"/>
          <w:lang w:val="en-GB" w:eastAsia="en-GB"/>
        </w:rPr>
      </w:pPr>
    </w:p>
    <w:p w:rsidR="00150CF6" w:rsidRDefault="00150CF6" w:rsidP="006573AE">
      <w:pPr>
        <w:autoSpaceDE w:val="0"/>
        <w:autoSpaceDN w:val="0"/>
        <w:adjustRightInd w:val="0"/>
        <w:rPr>
          <w:rFonts w:ascii="Calibri" w:hAnsi="Calibri" w:cs="Calibri"/>
          <w:b/>
          <w:sz w:val="28"/>
          <w:szCs w:val="28"/>
          <w:lang w:val="en-GB" w:eastAsia="en-GB"/>
        </w:rPr>
      </w:pPr>
    </w:p>
    <w:p w:rsidR="00150CF6" w:rsidRDefault="00150CF6" w:rsidP="006573AE">
      <w:pPr>
        <w:autoSpaceDE w:val="0"/>
        <w:autoSpaceDN w:val="0"/>
        <w:adjustRightInd w:val="0"/>
        <w:rPr>
          <w:rFonts w:ascii="Calibri" w:hAnsi="Calibri" w:cs="Calibri"/>
          <w:b/>
          <w:sz w:val="28"/>
          <w:szCs w:val="28"/>
          <w:lang w:val="en-GB" w:eastAsia="en-GB"/>
        </w:rPr>
      </w:pPr>
    </w:p>
    <w:p w:rsidR="006573AE" w:rsidRPr="00150CF6" w:rsidRDefault="00150CF6" w:rsidP="006573AE">
      <w:pPr>
        <w:autoSpaceDE w:val="0"/>
        <w:autoSpaceDN w:val="0"/>
        <w:adjustRightInd w:val="0"/>
        <w:rPr>
          <w:rFonts w:ascii="Calibri" w:hAnsi="Calibri" w:cs="Calibri"/>
          <w:b/>
          <w:sz w:val="28"/>
          <w:szCs w:val="28"/>
          <w:lang w:val="en-GB" w:eastAsia="en-GB"/>
        </w:rPr>
      </w:pPr>
      <w:r w:rsidRPr="00150CF6">
        <w:rPr>
          <w:rFonts w:ascii="Calibri" w:hAnsi="Calibri" w:cs="Calibri"/>
          <w:b/>
          <w:sz w:val="28"/>
          <w:szCs w:val="28"/>
          <w:lang w:val="en-GB" w:eastAsia="en-GB"/>
        </w:rPr>
        <w:t xml:space="preserve">Role of the </w:t>
      </w:r>
      <w:r w:rsidR="0071134A">
        <w:rPr>
          <w:rFonts w:ascii="Calibri" w:hAnsi="Calibri" w:cs="Calibri"/>
          <w:b/>
          <w:sz w:val="28"/>
          <w:szCs w:val="28"/>
          <w:lang w:val="en-GB" w:eastAsia="en-GB"/>
        </w:rPr>
        <w:t>Subject Leader</w:t>
      </w:r>
    </w:p>
    <w:p w:rsidR="00150CF6" w:rsidRPr="006573AE" w:rsidRDefault="00150CF6" w:rsidP="006573AE">
      <w:pPr>
        <w:autoSpaceDE w:val="0"/>
        <w:autoSpaceDN w:val="0"/>
        <w:adjustRightInd w:val="0"/>
        <w:rPr>
          <w:rFonts w:ascii="Calibri" w:hAnsi="Calibri" w:cs="Calibri"/>
          <w:sz w:val="28"/>
          <w:szCs w:val="28"/>
          <w:lang w:val="en-GB" w:eastAsia="en-GB"/>
        </w:rPr>
      </w:pPr>
    </w:p>
    <w:p w:rsidR="006573AE" w:rsidRPr="00150CF6" w:rsidRDefault="006573AE" w:rsidP="005D4F9B">
      <w:pPr>
        <w:numPr>
          <w:ilvl w:val="0"/>
          <w:numId w:val="4"/>
        </w:numPr>
        <w:autoSpaceDE w:val="0"/>
        <w:autoSpaceDN w:val="0"/>
        <w:adjustRightInd w:val="0"/>
        <w:spacing w:after="80"/>
        <w:rPr>
          <w:rFonts w:ascii="Calibri" w:hAnsi="Calibri" w:cs="Calibri"/>
          <w:i/>
          <w:sz w:val="28"/>
          <w:szCs w:val="28"/>
          <w:lang w:val="en-GB" w:eastAsia="en-GB"/>
        </w:rPr>
      </w:pPr>
      <w:r w:rsidRPr="00150CF6">
        <w:rPr>
          <w:rFonts w:ascii="Calibri" w:hAnsi="Calibri" w:cs="Calibri"/>
          <w:i/>
          <w:sz w:val="28"/>
          <w:szCs w:val="28"/>
          <w:lang w:val="en-GB" w:eastAsia="en-GB"/>
        </w:rPr>
        <w:t>To purchase and organise the appropriate art resources.</w:t>
      </w:r>
    </w:p>
    <w:p w:rsidR="006573AE" w:rsidRPr="00150CF6" w:rsidRDefault="006573AE" w:rsidP="005D4F9B">
      <w:pPr>
        <w:numPr>
          <w:ilvl w:val="0"/>
          <w:numId w:val="4"/>
        </w:numPr>
        <w:autoSpaceDE w:val="0"/>
        <w:autoSpaceDN w:val="0"/>
        <w:adjustRightInd w:val="0"/>
        <w:spacing w:after="80"/>
        <w:rPr>
          <w:rFonts w:ascii="Calibri" w:hAnsi="Calibri" w:cs="Calibri"/>
          <w:i/>
          <w:sz w:val="28"/>
          <w:szCs w:val="28"/>
          <w:lang w:val="en-GB" w:eastAsia="en-GB"/>
        </w:rPr>
      </w:pPr>
      <w:r w:rsidRPr="00150CF6">
        <w:rPr>
          <w:rFonts w:ascii="Calibri" w:hAnsi="Calibri" w:cs="Calibri"/>
          <w:i/>
          <w:sz w:val="28"/>
          <w:szCs w:val="28"/>
          <w:lang w:val="en-GB" w:eastAsia="en-GB"/>
        </w:rPr>
        <w:t>To support colleagues in the teaching of art and design.</w:t>
      </w:r>
    </w:p>
    <w:p w:rsidR="006573AE" w:rsidRPr="00150CF6" w:rsidRDefault="006573AE" w:rsidP="005D4F9B">
      <w:pPr>
        <w:numPr>
          <w:ilvl w:val="0"/>
          <w:numId w:val="4"/>
        </w:numPr>
        <w:autoSpaceDE w:val="0"/>
        <w:autoSpaceDN w:val="0"/>
        <w:adjustRightInd w:val="0"/>
        <w:spacing w:after="80"/>
        <w:rPr>
          <w:rFonts w:ascii="Calibri" w:hAnsi="Calibri" w:cs="Calibri"/>
          <w:i/>
          <w:sz w:val="28"/>
          <w:szCs w:val="28"/>
          <w:lang w:val="en-GB" w:eastAsia="en-GB"/>
        </w:rPr>
      </w:pPr>
      <w:r w:rsidRPr="00150CF6">
        <w:rPr>
          <w:rFonts w:ascii="Calibri" w:hAnsi="Calibri" w:cs="Calibri"/>
          <w:i/>
          <w:sz w:val="28"/>
          <w:szCs w:val="28"/>
          <w:lang w:val="en-GB" w:eastAsia="en-GB"/>
        </w:rPr>
        <w:t xml:space="preserve">To </w:t>
      </w:r>
      <w:r w:rsidR="006D5794">
        <w:rPr>
          <w:rFonts w:ascii="Calibri" w:hAnsi="Calibri" w:cs="Calibri"/>
          <w:i/>
          <w:sz w:val="28"/>
          <w:szCs w:val="28"/>
          <w:lang w:val="en-GB" w:eastAsia="en-GB"/>
        </w:rPr>
        <w:t>k</w:t>
      </w:r>
      <w:r w:rsidRPr="00150CF6">
        <w:rPr>
          <w:rFonts w:ascii="Calibri" w:hAnsi="Calibri" w:cs="Calibri"/>
          <w:i/>
          <w:sz w:val="28"/>
          <w:szCs w:val="28"/>
          <w:lang w:val="en-GB" w:eastAsia="en-GB"/>
        </w:rPr>
        <w:t xml:space="preserve">eep </w:t>
      </w:r>
      <w:r w:rsidR="006D5794" w:rsidRPr="00150CF6">
        <w:rPr>
          <w:rFonts w:ascii="Calibri" w:hAnsi="Calibri" w:cs="Calibri"/>
          <w:i/>
          <w:sz w:val="28"/>
          <w:szCs w:val="28"/>
          <w:lang w:val="en-GB" w:eastAsia="en-GB"/>
        </w:rPr>
        <w:t>up to date</w:t>
      </w:r>
      <w:r w:rsidRPr="00150CF6">
        <w:rPr>
          <w:rFonts w:ascii="Calibri" w:hAnsi="Calibri" w:cs="Calibri"/>
          <w:i/>
          <w:sz w:val="28"/>
          <w:szCs w:val="28"/>
          <w:lang w:val="en-GB" w:eastAsia="en-GB"/>
        </w:rPr>
        <w:t xml:space="preserve"> on the use of </w:t>
      </w:r>
      <w:r w:rsidR="006D5794">
        <w:rPr>
          <w:rFonts w:ascii="Calibri" w:hAnsi="Calibri" w:cs="Calibri"/>
          <w:i/>
          <w:sz w:val="28"/>
          <w:szCs w:val="28"/>
          <w:lang w:val="en-GB" w:eastAsia="en-GB"/>
        </w:rPr>
        <w:t>a</w:t>
      </w:r>
      <w:r w:rsidRPr="00150CF6">
        <w:rPr>
          <w:rFonts w:ascii="Calibri" w:hAnsi="Calibri" w:cs="Calibri"/>
          <w:i/>
          <w:sz w:val="28"/>
          <w:szCs w:val="28"/>
          <w:lang w:val="en-GB" w:eastAsia="en-GB"/>
        </w:rPr>
        <w:t>rt in the curriculum and regularly attend</w:t>
      </w:r>
      <w:r w:rsidR="00150CF6" w:rsidRPr="00150CF6">
        <w:rPr>
          <w:rFonts w:ascii="Calibri" w:hAnsi="Calibri" w:cs="Calibri"/>
          <w:i/>
          <w:sz w:val="28"/>
          <w:szCs w:val="28"/>
          <w:lang w:val="en-GB" w:eastAsia="en-GB"/>
        </w:rPr>
        <w:t xml:space="preserve"> </w:t>
      </w:r>
      <w:r w:rsidRPr="00150CF6">
        <w:rPr>
          <w:rFonts w:ascii="Calibri" w:hAnsi="Calibri" w:cs="Calibri"/>
          <w:i/>
          <w:sz w:val="28"/>
          <w:szCs w:val="28"/>
          <w:lang w:val="en-GB" w:eastAsia="en-GB"/>
        </w:rPr>
        <w:t>training for subject leaders held by the LA and feedback new information and</w:t>
      </w:r>
      <w:r w:rsidR="00150CF6" w:rsidRPr="00150CF6">
        <w:rPr>
          <w:rFonts w:ascii="Calibri" w:hAnsi="Calibri" w:cs="Calibri"/>
          <w:i/>
          <w:sz w:val="28"/>
          <w:szCs w:val="28"/>
          <w:lang w:val="en-GB" w:eastAsia="en-GB"/>
        </w:rPr>
        <w:t xml:space="preserve"> </w:t>
      </w:r>
      <w:r w:rsidRPr="00150CF6">
        <w:rPr>
          <w:rFonts w:ascii="Calibri" w:hAnsi="Calibri" w:cs="Calibri"/>
          <w:i/>
          <w:sz w:val="28"/>
          <w:szCs w:val="28"/>
          <w:lang w:val="en-GB" w:eastAsia="en-GB"/>
        </w:rPr>
        <w:t>ideas to staff.</w:t>
      </w:r>
    </w:p>
    <w:p w:rsidR="006573AE" w:rsidRPr="00150CF6" w:rsidRDefault="006573AE" w:rsidP="005D4F9B">
      <w:pPr>
        <w:numPr>
          <w:ilvl w:val="0"/>
          <w:numId w:val="4"/>
        </w:numPr>
        <w:autoSpaceDE w:val="0"/>
        <w:autoSpaceDN w:val="0"/>
        <w:adjustRightInd w:val="0"/>
        <w:spacing w:after="80"/>
        <w:rPr>
          <w:rFonts w:ascii="Calibri" w:hAnsi="Calibri" w:cs="Calibri"/>
          <w:i/>
          <w:sz w:val="28"/>
          <w:szCs w:val="28"/>
          <w:lang w:val="en-GB" w:eastAsia="en-GB"/>
        </w:rPr>
      </w:pPr>
      <w:r w:rsidRPr="00150CF6">
        <w:rPr>
          <w:rFonts w:ascii="Calibri" w:hAnsi="Calibri" w:cs="Calibri"/>
          <w:i/>
          <w:sz w:val="28"/>
          <w:szCs w:val="28"/>
          <w:lang w:val="en-GB" w:eastAsia="en-GB"/>
        </w:rPr>
        <w:t xml:space="preserve">To monitor </w:t>
      </w:r>
      <w:r w:rsidR="006D5794">
        <w:rPr>
          <w:rFonts w:ascii="Calibri" w:hAnsi="Calibri" w:cs="Calibri"/>
          <w:i/>
          <w:sz w:val="28"/>
          <w:szCs w:val="28"/>
          <w:lang w:val="en-GB" w:eastAsia="en-GB"/>
        </w:rPr>
        <w:t>t</w:t>
      </w:r>
      <w:r w:rsidRPr="00150CF6">
        <w:rPr>
          <w:rFonts w:ascii="Calibri" w:hAnsi="Calibri" w:cs="Calibri"/>
          <w:i/>
          <w:sz w:val="28"/>
          <w:szCs w:val="28"/>
          <w:lang w:val="en-GB" w:eastAsia="en-GB"/>
        </w:rPr>
        <w:t xml:space="preserve">eaching and </w:t>
      </w:r>
      <w:r w:rsidR="006D5794">
        <w:rPr>
          <w:rFonts w:ascii="Calibri" w:hAnsi="Calibri" w:cs="Calibri"/>
          <w:i/>
          <w:sz w:val="28"/>
          <w:szCs w:val="28"/>
          <w:lang w:val="en-GB" w:eastAsia="en-GB"/>
        </w:rPr>
        <w:t>l</w:t>
      </w:r>
      <w:r w:rsidRPr="00150CF6">
        <w:rPr>
          <w:rFonts w:ascii="Calibri" w:hAnsi="Calibri" w:cs="Calibri"/>
          <w:i/>
          <w:sz w:val="28"/>
          <w:szCs w:val="28"/>
          <w:lang w:val="en-GB" w:eastAsia="en-GB"/>
        </w:rPr>
        <w:t>earning and the standards of children’s work.</w:t>
      </w:r>
    </w:p>
    <w:p w:rsidR="006573AE" w:rsidRPr="00150CF6" w:rsidRDefault="006573AE" w:rsidP="005D4F9B">
      <w:pPr>
        <w:numPr>
          <w:ilvl w:val="0"/>
          <w:numId w:val="4"/>
        </w:numPr>
        <w:autoSpaceDE w:val="0"/>
        <w:autoSpaceDN w:val="0"/>
        <w:adjustRightInd w:val="0"/>
        <w:spacing w:after="80"/>
        <w:rPr>
          <w:rFonts w:ascii="Calibri" w:hAnsi="Calibri" w:cs="Calibri"/>
          <w:i/>
          <w:sz w:val="28"/>
          <w:szCs w:val="28"/>
          <w:lang w:val="en-GB" w:eastAsia="en-GB"/>
        </w:rPr>
      </w:pPr>
      <w:r w:rsidRPr="00150CF6">
        <w:rPr>
          <w:rFonts w:ascii="Calibri" w:hAnsi="Calibri" w:cs="Calibri"/>
          <w:i/>
          <w:sz w:val="28"/>
          <w:szCs w:val="28"/>
          <w:lang w:val="en-GB" w:eastAsia="en-GB"/>
        </w:rPr>
        <w:t xml:space="preserve">To regularly review and update the </w:t>
      </w:r>
      <w:r w:rsidRPr="006D5794">
        <w:rPr>
          <w:rFonts w:ascii="Calibri" w:hAnsi="Calibri" w:cs="Calibri"/>
          <w:i/>
          <w:sz w:val="28"/>
          <w:szCs w:val="28"/>
          <w:lang w:val="en-GB" w:eastAsia="en-GB"/>
        </w:rPr>
        <w:t>Art Policy</w:t>
      </w:r>
      <w:r w:rsidRPr="00150CF6">
        <w:rPr>
          <w:rFonts w:ascii="Calibri" w:hAnsi="Calibri" w:cs="Calibri"/>
          <w:i/>
          <w:sz w:val="28"/>
          <w:szCs w:val="28"/>
          <w:lang w:val="en-GB" w:eastAsia="en-GB"/>
        </w:rPr>
        <w:t xml:space="preserve"> and contribute to the </w:t>
      </w:r>
      <w:r w:rsidR="006D5794" w:rsidRPr="00150CF6">
        <w:rPr>
          <w:rFonts w:ascii="Calibri" w:hAnsi="Calibri" w:cs="Calibri"/>
          <w:i/>
          <w:sz w:val="28"/>
          <w:szCs w:val="28"/>
          <w:lang w:val="en-GB" w:eastAsia="en-GB"/>
        </w:rPr>
        <w:t>school’s</w:t>
      </w:r>
      <w:r w:rsidR="00150CF6" w:rsidRPr="00150CF6">
        <w:rPr>
          <w:rFonts w:ascii="Calibri" w:hAnsi="Calibri" w:cs="Calibri"/>
          <w:i/>
          <w:sz w:val="28"/>
          <w:szCs w:val="28"/>
          <w:lang w:val="en-GB" w:eastAsia="en-GB"/>
        </w:rPr>
        <w:t xml:space="preserve"> </w:t>
      </w:r>
      <w:r w:rsidR="006D5794" w:rsidRPr="00150CF6">
        <w:rPr>
          <w:rFonts w:ascii="Calibri" w:hAnsi="Calibri" w:cs="Calibri"/>
          <w:i/>
          <w:sz w:val="28"/>
          <w:szCs w:val="28"/>
          <w:lang w:val="en-GB" w:eastAsia="en-GB"/>
        </w:rPr>
        <w:t>self-evaluation</w:t>
      </w:r>
      <w:r w:rsidRPr="00150CF6">
        <w:rPr>
          <w:rFonts w:ascii="Calibri" w:hAnsi="Calibri" w:cs="Calibri"/>
          <w:i/>
          <w:sz w:val="28"/>
          <w:szCs w:val="28"/>
          <w:lang w:val="en-GB" w:eastAsia="en-GB"/>
        </w:rPr>
        <w:t xml:space="preserve"> programme.</w:t>
      </w:r>
    </w:p>
    <w:p w:rsidR="00150CF6" w:rsidRDefault="00150CF6" w:rsidP="006573AE">
      <w:pPr>
        <w:autoSpaceDE w:val="0"/>
        <w:autoSpaceDN w:val="0"/>
        <w:adjustRightInd w:val="0"/>
        <w:rPr>
          <w:rFonts w:ascii="Calibri" w:hAnsi="Calibri" w:cs="Calibri"/>
          <w:sz w:val="28"/>
          <w:szCs w:val="28"/>
          <w:lang w:val="en-GB" w:eastAsia="en-GB"/>
        </w:rPr>
      </w:pPr>
    </w:p>
    <w:p w:rsidR="006573AE" w:rsidRDefault="00150CF6" w:rsidP="006573AE">
      <w:pPr>
        <w:rPr>
          <w:rFonts w:ascii="Calibri" w:hAnsi="Calibri" w:cs="Calibri"/>
          <w:b/>
          <w:sz w:val="28"/>
          <w:szCs w:val="28"/>
        </w:rPr>
      </w:pPr>
      <w:r w:rsidRPr="00150CF6">
        <w:rPr>
          <w:rFonts w:ascii="Calibri" w:hAnsi="Calibri" w:cs="Calibri"/>
          <w:b/>
          <w:sz w:val="28"/>
          <w:szCs w:val="28"/>
        </w:rPr>
        <w:t>Assess</w:t>
      </w:r>
      <w:r w:rsidR="006573AE" w:rsidRPr="00150CF6">
        <w:rPr>
          <w:rFonts w:ascii="Calibri" w:hAnsi="Calibri" w:cs="Calibri"/>
          <w:b/>
          <w:sz w:val="28"/>
          <w:szCs w:val="28"/>
        </w:rPr>
        <w:t>ment</w:t>
      </w:r>
    </w:p>
    <w:p w:rsidR="00150CF6" w:rsidRPr="00150CF6" w:rsidRDefault="00150CF6" w:rsidP="006573AE">
      <w:pPr>
        <w:rPr>
          <w:rFonts w:ascii="Calibri" w:hAnsi="Calibri" w:cs="Calibri"/>
          <w:b/>
          <w:sz w:val="28"/>
          <w:szCs w:val="28"/>
        </w:rPr>
      </w:pPr>
    </w:p>
    <w:p w:rsidR="006573AE" w:rsidRPr="006573AE" w:rsidRDefault="00150CF6" w:rsidP="006573AE">
      <w:pPr>
        <w:rPr>
          <w:rFonts w:ascii="Calibri" w:hAnsi="Calibri" w:cs="Calibri"/>
          <w:sz w:val="28"/>
          <w:szCs w:val="28"/>
        </w:rPr>
      </w:pPr>
      <w:r w:rsidRPr="00150CF6">
        <w:rPr>
          <w:rFonts w:ascii="Calibri" w:hAnsi="Calibri" w:cs="Calibri"/>
          <w:color w:val="000000"/>
          <w:sz w:val="28"/>
          <w:szCs w:val="28"/>
          <w:lang w:val="en-GB" w:eastAsia="en-GB"/>
        </w:rPr>
        <w:t xml:space="preserve">At </w:t>
      </w:r>
      <w:proofErr w:type="spellStart"/>
      <w:r w:rsidR="007C4E26" w:rsidRPr="007C4E26">
        <w:rPr>
          <w:rFonts w:ascii="Calibri" w:hAnsi="Calibri" w:cs="Calibri"/>
          <w:sz w:val="28"/>
          <w:szCs w:val="28"/>
          <w:lang w:val="en-GB" w:eastAsia="en-GB"/>
        </w:rPr>
        <w:t>Hawkshead</w:t>
      </w:r>
      <w:proofErr w:type="spellEnd"/>
      <w:r w:rsidR="007C4E26" w:rsidRPr="007C4E26">
        <w:rPr>
          <w:rFonts w:ascii="Calibri" w:hAnsi="Calibri" w:cs="Calibri"/>
          <w:sz w:val="28"/>
          <w:szCs w:val="28"/>
          <w:lang w:val="en-GB" w:eastAsia="en-GB"/>
        </w:rPr>
        <w:t xml:space="preserve"> </w:t>
      </w:r>
      <w:proofErr w:type="spellStart"/>
      <w:r w:rsidR="007C4E26" w:rsidRPr="007C4E26">
        <w:rPr>
          <w:rFonts w:ascii="Calibri" w:hAnsi="Calibri" w:cs="Calibri"/>
          <w:sz w:val="28"/>
          <w:szCs w:val="28"/>
          <w:lang w:val="en-GB" w:eastAsia="en-GB"/>
        </w:rPr>
        <w:t>Esthwiate</w:t>
      </w:r>
      <w:proofErr w:type="spellEnd"/>
      <w:r w:rsidR="007C4E26" w:rsidRPr="007C4E26">
        <w:rPr>
          <w:rFonts w:ascii="Calibri" w:hAnsi="Calibri" w:cs="Calibri"/>
          <w:sz w:val="28"/>
          <w:szCs w:val="28"/>
          <w:lang w:val="en-GB" w:eastAsia="en-GB"/>
        </w:rPr>
        <w:t xml:space="preserve"> Primary School</w:t>
      </w:r>
      <w:r w:rsidR="007C4E26">
        <w:rPr>
          <w:rFonts w:ascii="Calibri" w:hAnsi="Calibri" w:cs="Calibri"/>
          <w:color w:val="FF0000"/>
          <w:sz w:val="28"/>
          <w:szCs w:val="28"/>
          <w:lang w:val="en-GB" w:eastAsia="en-GB"/>
        </w:rPr>
        <w:t xml:space="preserve"> </w:t>
      </w:r>
      <w:r w:rsidR="006D5794">
        <w:rPr>
          <w:rFonts w:ascii="Calibri" w:hAnsi="Calibri" w:cs="Calibri"/>
          <w:color w:val="000000"/>
          <w:sz w:val="28"/>
          <w:szCs w:val="28"/>
          <w:lang w:val="en-GB" w:eastAsia="en-GB"/>
        </w:rPr>
        <w:t>assessment</w:t>
      </w:r>
      <w:r w:rsidR="006573AE" w:rsidRPr="006573AE">
        <w:rPr>
          <w:rFonts w:ascii="Calibri" w:hAnsi="Calibri" w:cs="Calibri"/>
          <w:sz w:val="28"/>
          <w:szCs w:val="28"/>
        </w:rPr>
        <w:t xml:space="preserve"> is carried out in accordance with our </w:t>
      </w:r>
      <w:r w:rsidR="0071134A">
        <w:rPr>
          <w:rFonts w:ascii="Calibri" w:hAnsi="Calibri" w:cs="Calibri"/>
          <w:sz w:val="28"/>
          <w:szCs w:val="28"/>
        </w:rPr>
        <w:t>a</w:t>
      </w:r>
      <w:r w:rsidR="006573AE" w:rsidRPr="006573AE">
        <w:rPr>
          <w:rFonts w:ascii="Calibri" w:hAnsi="Calibri" w:cs="Calibri"/>
          <w:sz w:val="28"/>
          <w:szCs w:val="28"/>
        </w:rPr>
        <w:t xml:space="preserve">ssessment </w:t>
      </w:r>
      <w:r w:rsidR="0071134A">
        <w:rPr>
          <w:rFonts w:ascii="Calibri" w:hAnsi="Calibri" w:cs="Calibri"/>
          <w:sz w:val="28"/>
          <w:szCs w:val="28"/>
        </w:rPr>
        <w:t>p</w:t>
      </w:r>
      <w:r w:rsidR="006573AE" w:rsidRPr="006573AE">
        <w:rPr>
          <w:rFonts w:ascii="Calibri" w:hAnsi="Calibri" w:cs="Calibri"/>
          <w:sz w:val="28"/>
          <w:szCs w:val="28"/>
        </w:rPr>
        <w:t xml:space="preserve">olicy. On-going </w:t>
      </w:r>
      <w:r w:rsidR="0071134A">
        <w:rPr>
          <w:rFonts w:ascii="Calibri" w:hAnsi="Calibri" w:cs="Calibri"/>
          <w:sz w:val="28"/>
          <w:szCs w:val="28"/>
        </w:rPr>
        <w:t>t</w:t>
      </w:r>
      <w:r w:rsidR="006573AE" w:rsidRPr="006573AE">
        <w:rPr>
          <w:rFonts w:ascii="Calibri" w:hAnsi="Calibri" w:cs="Calibri"/>
          <w:sz w:val="28"/>
          <w:szCs w:val="28"/>
        </w:rPr>
        <w:t xml:space="preserve">eacher assessment ensures that skills are developed and </w:t>
      </w:r>
      <w:r w:rsidR="006573AE" w:rsidRPr="006573AE">
        <w:rPr>
          <w:rFonts w:ascii="Calibri" w:hAnsi="Calibri" w:cs="Calibri"/>
          <w:sz w:val="28"/>
          <w:szCs w:val="28"/>
        </w:rPr>
        <w:lastRenderedPageBreak/>
        <w:t xml:space="preserve">progress made in the area of </w:t>
      </w:r>
      <w:r w:rsidR="0071134A">
        <w:rPr>
          <w:rFonts w:ascii="Calibri" w:hAnsi="Calibri" w:cs="Calibri"/>
          <w:sz w:val="28"/>
          <w:szCs w:val="28"/>
        </w:rPr>
        <w:t>a</w:t>
      </w:r>
      <w:r w:rsidR="006573AE" w:rsidRPr="006573AE">
        <w:rPr>
          <w:rFonts w:ascii="Calibri" w:hAnsi="Calibri" w:cs="Calibri"/>
          <w:sz w:val="28"/>
          <w:szCs w:val="28"/>
        </w:rPr>
        <w:t xml:space="preserve">rt and </w:t>
      </w:r>
      <w:r w:rsidR="0071134A">
        <w:rPr>
          <w:rFonts w:ascii="Calibri" w:hAnsi="Calibri" w:cs="Calibri"/>
          <w:sz w:val="28"/>
          <w:szCs w:val="28"/>
        </w:rPr>
        <w:t>d</w:t>
      </w:r>
      <w:r w:rsidR="006573AE" w:rsidRPr="006573AE">
        <w:rPr>
          <w:rFonts w:ascii="Calibri" w:hAnsi="Calibri" w:cs="Calibri"/>
          <w:sz w:val="28"/>
          <w:szCs w:val="28"/>
        </w:rPr>
        <w:t xml:space="preserve">esign. At the end of each unit children from Y1-Y6 are assessed against </w:t>
      </w:r>
      <w:r w:rsidR="0071134A">
        <w:rPr>
          <w:rFonts w:ascii="Calibri" w:hAnsi="Calibri" w:cs="Calibri"/>
          <w:sz w:val="28"/>
          <w:szCs w:val="28"/>
        </w:rPr>
        <w:t xml:space="preserve">the end points identified on the art curriculum map. </w:t>
      </w:r>
    </w:p>
    <w:p w:rsidR="006573AE" w:rsidRPr="006573AE" w:rsidRDefault="006573AE" w:rsidP="006573AE">
      <w:pPr>
        <w:rPr>
          <w:rFonts w:ascii="Calibri" w:hAnsi="Calibri" w:cs="Calibri"/>
          <w:sz w:val="28"/>
          <w:szCs w:val="28"/>
          <w:lang w:eastAsia="ko-KR"/>
        </w:rPr>
      </w:pPr>
    </w:p>
    <w:p w:rsidR="006573AE" w:rsidRPr="006573AE" w:rsidRDefault="006573AE" w:rsidP="006573AE">
      <w:pPr>
        <w:rPr>
          <w:rFonts w:ascii="Calibri" w:hAnsi="Calibri" w:cs="Calibri"/>
          <w:sz w:val="28"/>
          <w:szCs w:val="28"/>
          <w:lang w:eastAsia="ko-KR"/>
        </w:rPr>
      </w:pPr>
      <w:r w:rsidRPr="006573AE">
        <w:rPr>
          <w:rFonts w:ascii="Calibri" w:hAnsi="Calibri" w:cs="Calibri"/>
          <w:sz w:val="28"/>
          <w:szCs w:val="28"/>
        </w:rPr>
        <w:t>The class teacher also evaluates each child’s skills by their use of a sketchbook.</w:t>
      </w:r>
      <w:r w:rsidRPr="006573AE">
        <w:rPr>
          <w:rFonts w:ascii="Calibri" w:hAnsi="Calibri" w:cs="Calibri"/>
          <w:sz w:val="28"/>
          <w:szCs w:val="28"/>
          <w:lang w:eastAsia="ko-KR"/>
        </w:rPr>
        <w:t xml:space="preserve"> </w:t>
      </w:r>
      <w:r w:rsidRPr="006573AE">
        <w:rPr>
          <w:rFonts w:ascii="Calibri" w:hAnsi="Calibri" w:cs="Calibri"/>
          <w:sz w:val="28"/>
          <w:szCs w:val="28"/>
        </w:rPr>
        <w:t xml:space="preserve">All children are encouraged to develop the habit of using these, primarily for developing ideas for their work and for working out ideas, plans and designs; but </w:t>
      </w:r>
      <w:r w:rsidR="006D5794" w:rsidRPr="006573AE">
        <w:rPr>
          <w:rFonts w:ascii="Calibri" w:hAnsi="Calibri" w:cs="Calibri"/>
          <w:sz w:val="28"/>
          <w:szCs w:val="28"/>
        </w:rPr>
        <w:t>also,</w:t>
      </w:r>
      <w:r w:rsidRPr="006573AE">
        <w:rPr>
          <w:rFonts w:ascii="Calibri" w:hAnsi="Calibri" w:cs="Calibri"/>
          <w:sz w:val="28"/>
          <w:szCs w:val="28"/>
        </w:rPr>
        <w:t xml:space="preserve"> for recording, exploring and storing visual information which can be readily retrieved and used as reference.  The class teacher can look back and reflect on the content and judge which they can use to further develop ideas, skills and understanding.  It is important to extend children’s skills and allow them to practise regularly.</w:t>
      </w:r>
      <w:r w:rsidRPr="006573AE">
        <w:rPr>
          <w:rFonts w:ascii="Calibri" w:hAnsi="Calibri" w:cs="Calibri"/>
          <w:sz w:val="28"/>
          <w:szCs w:val="28"/>
          <w:lang w:eastAsia="ko-KR"/>
        </w:rPr>
        <w:t xml:space="preserve"> </w:t>
      </w:r>
    </w:p>
    <w:p w:rsidR="006573AE" w:rsidRPr="006573AE" w:rsidRDefault="006573AE" w:rsidP="006573AE">
      <w:pPr>
        <w:rPr>
          <w:rFonts w:ascii="Calibri" w:hAnsi="Calibri" w:cs="Calibri"/>
          <w:sz w:val="28"/>
          <w:szCs w:val="28"/>
        </w:rPr>
      </w:pPr>
    </w:p>
    <w:p w:rsidR="006573AE" w:rsidRPr="006573AE" w:rsidRDefault="00150CF6" w:rsidP="006573AE">
      <w:pPr>
        <w:rPr>
          <w:rFonts w:ascii="Calibri" w:hAnsi="Calibri" w:cs="Calibri"/>
          <w:sz w:val="28"/>
          <w:szCs w:val="28"/>
        </w:rPr>
      </w:pPr>
      <w:r w:rsidRPr="00150CF6">
        <w:rPr>
          <w:rFonts w:ascii="Calibri" w:hAnsi="Calibri" w:cs="Calibri"/>
          <w:color w:val="000000"/>
          <w:sz w:val="28"/>
          <w:szCs w:val="28"/>
          <w:lang w:val="en-GB" w:eastAsia="en-GB"/>
        </w:rPr>
        <w:t xml:space="preserve">At </w:t>
      </w:r>
      <w:proofErr w:type="spellStart"/>
      <w:r w:rsidR="007C4E26" w:rsidRPr="007C4E26">
        <w:rPr>
          <w:rFonts w:ascii="Calibri" w:hAnsi="Calibri" w:cs="Calibri"/>
          <w:sz w:val="28"/>
          <w:szCs w:val="28"/>
          <w:lang w:val="en-GB" w:eastAsia="en-GB"/>
        </w:rPr>
        <w:t>Hawkshead</w:t>
      </w:r>
      <w:proofErr w:type="spellEnd"/>
      <w:r w:rsidR="007C4E26" w:rsidRPr="007C4E26">
        <w:rPr>
          <w:rFonts w:ascii="Calibri" w:hAnsi="Calibri" w:cs="Calibri"/>
          <w:sz w:val="28"/>
          <w:szCs w:val="28"/>
          <w:lang w:val="en-GB" w:eastAsia="en-GB"/>
        </w:rPr>
        <w:t xml:space="preserve"> </w:t>
      </w:r>
      <w:proofErr w:type="spellStart"/>
      <w:r w:rsidR="007C4E26" w:rsidRPr="007C4E26">
        <w:rPr>
          <w:rFonts w:ascii="Calibri" w:hAnsi="Calibri" w:cs="Calibri"/>
          <w:sz w:val="28"/>
          <w:szCs w:val="28"/>
          <w:lang w:val="en-GB" w:eastAsia="en-GB"/>
        </w:rPr>
        <w:t>Esthwaite</w:t>
      </w:r>
      <w:proofErr w:type="spellEnd"/>
      <w:r w:rsidR="007C4E26" w:rsidRPr="007C4E26">
        <w:rPr>
          <w:rFonts w:ascii="Calibri" w:hAnsi="Calibri" w:cs="Calibri"/>
          <w:sz w:val="28"/>
          <w:szCs w:val="28"/>
          <w:lang w:val="en-GB" w:eastAsia="en-GB"/>
        </w:rPr>
        <w:t xml:space="preserve"> Primary School</w:t>
      </w:r>
      <w:r w:rsidR="007C4E26">
        <w:rPr>
          <w:rFonts w:ascii="Calibri" w:hAnsi="Calibri" w:cs="Calibri"/>
          <w:color w:val="FF0000"/>
          <w:sz w:val="28"/>
          <w:szCs w:val="28"/>
          <w:lang w:val="en-GB" w:eastAsia="en-GB"/>
        </w:rPr>
        <w:t xml:space="preserve"> </w:t>
      </w:r>
      <w:r w:rsidR="0071134A" w:rsidRPr="006573AE">
        <w:rPr>
          <w:rFonts w:ascii="Calibri" w:hAnsi="Calibri" w:cs="Calibri"/>
          <w:sz w:val="28"/>
          <w:szCs w:val="28"/>
        </w:rPr>
        <w:t>displaying</w:t>
      </w:r>
      <w:r w:rsidR="006573AE" w:rsidRPr="006573AE">
        <w:rPr>
          <w:rFonts w:ascii="Calibri" w:hAnsi="Calibri" w:cs="Calibri"/>
          <w:sz w:val="28"/>
          <w:szCs w:val="28"/>
        </w:rPr>
        <w:t xml:space="preserve"> children’s work well also plays a positive part in the appraisal of the </w:t>
      </w:r>
      <w:r w:rsidR="0071134A">
        <w:rPr>
          <w:rFonts w:ascii="Calibri" w:hAnsi="Calibri" w:cs="Calibri"/>
          <w:sz w:val="28"/>
          <w:szCs w:val="28"/>
        </w:rPr>
        <w:t>a</w:t>
      </w:r>
      <w:r w:rsidR="006573AE" w:rsidRPr="006573AE">
        <w:rPr>
          <w:rFonts w:ascii="Calibri" w:hAnsi="Calibri" w:cs="Calibri"/>
          <w:sz w:val="28"/>
          <w:szCs w:val="28"/>
        </w:rPr>
        <w:t xml:space="preserve">rt and </w:t>
      </w:r>
      <w:r w:rsidR="0071134A">
        <w:rPr>
          <w:rFonts w:ascii="Calibri" w:hAnsi="Calibri" w:cs="Calibri"/>
          <w:sz w:val="28"/>
          <w:szCs w:val="28"/>
        </w:rPr>
        <w:t>d</w:t>
      </w:r>
      <w:r w:rsidR="006573AE" w:rsidRPr="006573AE">
        <w:rPr>
          <w:rFonts w:ascii="Calibri" w:hAnsi="Calibri" w:cs="Calibri"/>
          <w:sz w:val="28"/>
          <w:szCs w:val="28"/>
        </w:rPr>
        <w:t xml:space="preserve">esign work in the school; this gives it value and reminds the children what has been achieved and enables them to share and talk about their work with others.  As a form of real assessment, this gives the class teacher opportunities to focus on the different ways the children may have responded to the theme or starting point.  Thus, the public display of </w:t>
      </w:r>
      <w:r w:rsidR="0071134A">
        <w:rPr>
          <w:rFonts w:ascii="Calibri" w:hAnsi="Calibri" w:cs="Calibri"/>
          <w:sz w:val="28"/>
          <w:szCs w:val="28"/>
        </w:rPr>
        <w:t>a</w:t>
      </w:r>
      <w:r w:rsidR="006573AE" w:rsidRPr="006573AE">
        <w:rPr>
          <w:rFonts w:ascii="Calibri" w:hAnsi="Calibri" w:cs="Calibri"/>
          <w:sz w:val="28"/>
          <w:szCs w:val="28"/>
        </w:rPr>
        <w:t xml:space="preserve">rt and </w:t>
      </w:r>
      <w:r w:rsidR="0071134A">
        <w:rPr>
          <w:rFonts w:ascii="Calibri" w:hAnsi="Calibri" w:cs="Calibri"/>
          <w:sz w:val="28"/>
          <w:szCs w:val="28"/>
        </w:rPr>
        <w:t>d</w:t>
      </w:r>
      <w:r w:rsidR="006573AE" w:rsidRPr="006573AE">
        <w:rPr>
          <w:rFonts w:ascii="Calibri" w:hAnsi="Calibri" w:cs="Calibri"/>
          <w:sz w:val="28"/>
          <w:szCs w:val="28"/>
        </w:rPr>
        <w:t>esign (and other curriculum areas) of each year group is much more than just a way of making the school look attractive; it also demonstrates the sequence and development of what has been learnt throughout the two key stages.</w:t>
      </w:r>
    </w:p>
    <w:p w:rsidR="006573AE" w:rsidRPr="006573AE" w:rsidRDefault="006573AE" w:rsidP="006573AE">
      <w:pPr>
        <w:rPr>
          <w:rFonts w:ascii="Calibri" w:hAnsi="Calibri" w:cs="Calibri"/>
          <w:sz w:val="28"/>
          <w:szCs w:val="28"/>
          <w:u w:val="single"/>
        </w:rPr>
      </w:pPr>
    </w:p>
    <w:p w:rsidR="006573AE" w:rsidRPr="006573AE" w:rsidRDefault="006573AE" w:rsidP="006573AE">
      <w:pPr>
        <w:rPr>
          <w:rFonts w:ascii="Calibri" w:hAnsi="Calibri" w:cs="Calibri"/>
          <w:sz w:val="28"/>
          <w:szCs w:val="28"/>
          <w:u w:val="single"/>
        </w:rPr>
      </w:pPr>
    </w:p>
    <w:p w:rsidR="006573AE" w:rsidRPr="00150CF6" w:rsidRDefault="006573AE" w:rsidP="006573AE">
      <w:pPr>
        <w:rPr>
          <w:rFonts w:ascii="Calibri" w:hAnsi="Calibri" w:cs="Calibri"/>
          <w:b/>
          <w:sz w:val="28"/>
          <w:szCs w:val="28"/>
        </w:rPr>
      </w:pPr>
      <w:r w:rsidRPr="00150CF6">
        <w:rPr>
          <w:rFonts w:ascii="Calibri" w:hAnsi="Calibri" w:cs="Calibri"/>
          <w:b/>
          <w:sz w:val="28"/>
          <w:szCs w:val="28"/>
        </w:rPr>
        <w:t>Equal Opportunities and Inclusion</w:t>
      </w:r>
    </w:p>
    <w:p w:rsidR="00150CF6" w:rsidRDefault="00150CF6" w:rsidP="006573AE">
      <w:pPr>
        <w:rPr>
          <w:rFonts w:ascii="Calibri" w:hAnsi="Calibri" w:cs="Calibri"/>
          <w:sz w:val="28"/>
          <w:szCs w:val="28"/>
        </w:rPr>
      </w:pPr>
    </w:p>
    <w:p w:rsidR="006573AE" w:rsidRPr="006573AE" w:rsidRDefault="00150CF6" w:rsidP="006573AE">
      <w:pPr>
        <w:rPr>
          <w:rFonts w:ascii="Calibri" w:hAnsi="Calibri" w:cs="Calibri"/>
          <w:sz w:val="28"/>
          <w:szCs w:val="28"/>
        </w:rPr>
      </w:pPr>
      <w:r w:rsidRPr="00150CF6">
        <w:rPr>
          <w:rFonts w:ascii="Calibri" w:hAnsi="Calibri" w:cs="Calibri"/>
          <w:color w:val="000000"/>
          <w:sz w:val="28"/>
          <w:szCs w:val="28"/>
          <w:lang w:val="en-GB" w:eastAsia="en-GB"/>
        </w:rPr>
        <w:t xml:space="preserve">At </w:t>
      </w:r>
      <w:proofErr w:type="spellStart"/>
      <w:r w:rsidR="007C4E26" w:rsidRPr="008312C1">
        <w:rPr>
          <w:rFonts w:ascii="Calibri" w:hAnsi="Calibri" w:cs="Calibri"/>
          <w:sz w:val="28"/>
          <w:szCs w:val="28"/>
          <w:lang w:val="en-GB" w:eastAsia="en-GB"/>
        </w:rPr>
        <w:t>Hawkshead</w:t>
      </w:r>
      <w:proofErr w:type="spellEnd"/>
      <w:r w:rsidR="007C4E26" w:rsidRPr="008312C1">
        <w:rPr>
          <w:rFonts w:ascii="Calibri" w:hAnsi="Calibri" w:cs="Calibri"/>
          <w:sz w:val="28"/>
          <w:szCs w:val="28"/>
          <w:lang w:val="en-GB" w:eastAsia="en-GB"/>
        </w:rPr>
        <w:t xml:space="preserve"> </w:t>
      </w:r>
      <w:proofErr w:type="spellStart"/>
      <w:r w:rsidR="007C4E26" w:rsidRPr="008312C1">
        <w:rPr>
          <w:rFonts w:ascii="Calibri" w:hAnsi="Calibri" w:cs="Calibri"/>
          <w:sz w:val="28"/>
          <w:szCs w:val="28"/>
          <w:lang w:val="en-GB" w:eastAsia="en-GB"/>
        </w:rPr>
        <w:t>Esthwaite</w:t>
      </w:r>
      <w:proofErr w:type="spellEnd"/>
      <w:r w:rsidR="007C4E26" w:rsidRPr="008312C1">
        <w:rPr>
          <w:rFonts w:ascii="Calibri" w:hAnsi="Calibri" w:cs="Calibri"/>
          <w:sz w:val="28"/>
          <w:szCs w:val="28"/>
          <w:lang w:val="en-GB" w:eastAsia="en-GB"/>
        </w:rPr>
        <w:t xml:space="preserve"> Primary School</w:t>
      </w:r>
      <w:r w:rsidR="007C4E26">
        <w:rPr>
          <w:rFonts w:ascii="Calibri" w:hAnsi="Calibri" w:cs="Calibri"/>
          <w:color w:val="FF0000"/>
          <w:sz w:val="28"/>
          <w:szCs w:val="28"/>
          <w:lang w:val="en-GB" w:eastAsia="en-GB"/>
        </w:rPr>
        <w:t xml:space="preserve"> </w:t>
      </w:r>
      <w:r>
        <w:rPr>
          <w:rFonts w:ascii="Calibri" w:hAnsi="Calibri" w:cs="Calibri"/>
          <w:color w:val="000000"/>
          <w:sz w:val="28"/>
          <w:szCs w:val="28"/>
          <w:lang w:val="en-GB" w:eastAsia="en-GB"/>
        </w:rPr>
        <w:t>o</w:t>
      </w:r>
      <w:proofErr w:type="spellStart"/>
      <w:r w:rsidR="006573AE" w:rsidRPr="006573AE">
        <w:rPr>
          <w:rFonts w:ascii="Calibri" w:hAnsi="Calibri" w:cs="Calibri"/>
          <w:sz w:val="28"/>
          <w:szCs w:val="28"/>
        </w:rPr>
        <w:t>ur</w:t>
      </w:r>
      <w:proofErr w:type="spellEnd"/>
      <w:r w:rsidR="006573AE" w:rsidRPr="006573AE">
        <w:rPr>
          <w:rFonts w:ascii="Calibri" w:hAnsi="Calibri" w:cs="Calibri"/>
          <w:sz w:val="28"/>
          <w:szCs w:val="28"/>
        </w:rPr>
        <w:t xml:space="preserve"> curriculum for </w:t>
      </w:r>
      <w:r w:rsidR="006D5794">
        <w:rPr>
          <w:rFonts w:ascii="Calibri" w:hAnsi="Calibri" w:cs="Calibri"/>
          <w:sz w:val="28"/>
          <w:szCs w:val="28"/>
        </w:rPr>
        <w:t>a</w:t>
      </w:r>
      <w:r w:rsidR="006573AE" w:rsidRPr="006573AE">
        <w:rPr>
          <w:rFonts w:ascii="Calibri" w:hAnsi="Calibri" w:cs="Calibri"/>
          <w:sz w:val="28"/>
          <w:szCs w:val="28"/>
        </w:rPr>
        <w:t xml:space="preserve">rt and </w:t>
      </w:r>
      <w:r w:rsidR="006D5794">
        <w:rPr>
          <w:rFonts w:ascii="Calibri" w:hAnsi="Calibri" w:cs="Calibri"/>
          <w:sz w:val="28"/>
          <w:szCs w:val="28"/>
        </w:rPr>
        <w:t>d</w:t>
      </w:r>
      <w:r w:rsidR="006573AE" w:rsidRPr="006573AE">
        <w:rPr>
          <w:rFonts w:ascii="Calibri" w:hAnsi="Calibri" w:cs="Calibri"/>
          <w:sz w:val="28"/>
          <w:szCs w:val="28"/>
        </w:rPr>
        <w:t xml:space="preserve">esign will develop enjoyment of and commitment to stimulating the best possible progress and the highest attainment for all our pupils irrespective of social background, culture, race, gender, differences in ability and disabilities. All of our pupils have a secured entitlement to participate in the </w:t>
      </w:r>
      <w:r w:rsidR="006D5794">
        <w:rPr>
          <w:rFonts w:ascii="Calibri" w:hAnsi="Calibri" w:cs="Calibri"/>
          <w:sz w:val="28"/>
          <w:szCs w:val="28"/>
        </w:rPr>
        <w:t>a</w:t>
      </w:r>
      <w:r w:rsidR="006573AE" w:rsidRPr="006573AE">
        <w:rPr>
          <w:rFonts w:ascii="Calibri" w:hAnsi="Calibri" w:cs="Calibri"/>
          <w:sz w:val="28"/>
          <w:szCs w:val="28"/>
        </w:rPr>
        <w:t xml:space="preserve">rt and </w:t>
      </w:r>
      <w:r w:rsidR="006D5794">
        <w:rPr>
          <w:rFonts w:ascii="Calibri" w:hAnsi="Calibri" w:cs="Calibri"/>
          <w:sz w:val="28"/>
          <w:szCs w:val="28"/>
        </w:rPr>
        <w:t>d</w:t>
      </w:r>
      <w:r w:rsidR="006573AE" w:rsidRPr="006573AE">
        <w:rPr>
          <w:rFonts w:ascii="Calibri" w:hAnsi="Calibri" w:cs="Calibri"/>
          <w:sz w:val="28"/>
          <w:szCs w:val="28"/>
        </w:rPr>
        <w:t xml:space="preserve">esign </w:t>
      </w:r>
      <w:r w:rsidR="006D5794">
        <w:rPr>
          <w:rFonts w:ascii="Calibri" w:hAnsi="Calibri" w:cs="Calibri"/>
          <w:sz w:val="28"/>
          <w:szCs w:val="28"/>
        </w:rPr>
        <w:t>c</w:t>
      </w:r>
      <w:r w:rsidR="006573AE" w:rsidRPr="006573AE">
        <w:rPr>
          <w:rFonts w:ascii="Calibri" w:hAnsi="Calibri" w:cs="Calibri"/>
          <w:sz w:val="28"/>
          <w:szCs w:val="28"/>
        </w:rPr>
        <w:t>urriculum and our teaching approaches ensure the avoidance of stereotyping when planning work or organising groups. All the teaching staff agree that when using reference materials, they should reflect social and cultural diversity and provide positive images of race, gender and disability.</w:t>
      </w:r>
    </w:p>
    <w:p w:rsidR="006573AE" w:rsidRPr="006573AE" w:rsidRDefault="006573AE" w:rsidP="006573AE">
      <w:pPr>
        <w:autoSpaceDE w:val="0"/>
        <w:autoSpaceDN w:val="0"/>
        <w:adjustRightInd w:val="0"/>
        <w:rPr>
          <w:rFonts w:ascii="Calibri" w:hAnsi="Calibri" w:cs="Calibri"/>
          <w:b/>
          <w:bCs/>
          <w:color w:val="000000"/>
          <w:sz w:val="28"/>
          <w:szCs w:val="28"/>
          <w:u w:val="single"/>
        </w:rPr>
      </w:pPr>
    </w:p>
    <w:p w:rsidR="006573AE" w:rsidRPr="00150CF6" w:rsidRDefault="006573AE" w:rsidP="006573AE">
      <w:pPr>
        <w:rPr>
          <w:rFonts w:ascii="Calibri" w:hAnsi="Calibri" w:cs="Calibri"/>
          <w:b/>
          <w:sz w:val="28"/>
          <w:szCs w:val="28"/>
        </w:rPr>
      </w:pPr>
      <w:r w:rsidRPr="00150CF6">
        <w:rPr>
          <w:rFonts w:ascii="Calibri" w:hAnsi="Calibri" w:cs="Calibri"/>
          <w:b/>
          <w:sz w:val="28"/>
          <w:szCs w:val="28"/>
        </w:rPr>
        <w:t>Monitoring and Evaluation</w:t>
      </w:r>
    </w:p>
    <w:p w:rsidR="00150CF6" w:rsidRDefault="00150CF6" w:rsidP="006573AE">
      <w:pPr>
        <w:rPr>
          <w:rFonts w:ascii="Calibri" w:hAnsi="Calibri" w:cs="Calibri"/>
          <w:sz w:val="28"/>
          <w:szCs w:val="28"/>
        </w:rPr>
      </w:pPr>
    </w:p>
    <w:p w:rsidR="006573AE" w:rsidRPr="006573AE" w:rsidRDefault="00150CF6" w:rsidP="006573AE">
      <w:pPr>
        <w:rPr>
          <w:rFonts w:ascii="Calibri" w:hAnsi="Calibri" w:cs="Calibri"/>
          <w:sz w:val="28"/>
          <w:szCs w:val="28"/>
        </w:rPr>
      </w:pPr>
      <w:r w:rsidRPr="00150CF6">
        <w:rPr>
          <w:rFonts w:ascii="Calibri" w:hAnsi="Calibri" w:cs="Calibri"/>
          <w:color w:val="000000"/>
          <w:sz w:val="28"/>
          <w:szCs w:val="28"/>
          <w:lang w:val="en-GB" w:eastAsia="en-GB"/>
        </w:rPr>
        <w:t xml:space="preserve">At </w:t>
      </w:r>
      <w:proofErr w:type="spellStart"/>
      <w:r w:rsidR="008312C1" w:rsidRPr="008312C1">
        <w:rPr>
          <w:rFonts w:ascii="Calibri" w:hAnsi="Calibri" w:cs="Calibri"/>
          <w:sz w:val="28"/>
          <w:szCs w:val="28"/>
          <w:lang w:val="en-GB" w:eastAsia="en-GB"/>
        </w:rPr>
        <w:t>Hawkshead</w:t>
      </w:r>
      <w:proofErr w:type="spellEnd"/>
      <w:r w:rsidR="008312C1" w:rsidRPr="008312C1">
        <w:rPr>
          <w:rFonts w:ascii="Calibri" w:hAnsi="Calibri" w:cs="Calibri"/>
          <w:sz w:val="28"/>
          <w:szCs w:val="28"/>
          <w:lang w:val="en-GB" w:eastAsia="en-GB"/>
        </w:rPr>
        <w:t xml:space="preserve"> </w:t>
      </w:r>
      <w:proofErr w:type="spellStart"/>
      <w:r w:rsidR="008312C1" w:rsidRPr="008312C1">
        <w:rPr>
          <w:rFonts w:ascii="Calibri" w:hAnsi="Calibri" w:cs="Calibri"/>
          <w:sz w:val="28"/>
          <w:szCs w:val="28"/>
          <w:lang w:val="en-GB" w:eastAsia="en-GB"/>
        </w:rPr>
        <w:t>Esthwaite</w:t>
      </w:r>
      <w:proofErr w:type="spellEnd"/>
      <w:r w:rsidR="008312C1" w:rsidRPr="008312C1">
        <w:rPr>
          <w:rFonts w:ascii="Calibri" w:hAnsi="Calibri" w:cs="Calibri"/>
          <w:sz w:val="28"/>
          <w:szCs w:val="28"/>
          <w:lang w:val="en-GB" w:eastAsia="en-GB"/>
        </w:rPr>
        <w:t xml:space="preserve"> Primary School</w:t>
      </w:r>
      <w:r w:rsidRPr="00150CF6">
        <w:rPr>
          <w:rFonts w:ascii="Calibri" w:hAnsi="Calibri" w:cs="Calibri"/>
          <w:color w:val="000000"/>
          <w:sz w:val="28"/>
          <w:szCs w:val="28"/>
          <w:lang w:val="en-GB" w:eastAsia="en-GB"/>
        </w:rPr>
        <w:t xml:space="preserve"> </w:t>
      </w:r>
      <w:r>
        <w:rPr>
          <w:rFonts w:ascii="Calibri" w:hAnsi="Calibri" w:cs="Calibri"/>
          <w:color w:val="000000"/>
          <w:sz w:val="28"/>
          <w:szCs w:val="28"/>
          <w:lang w:val="en-GB" w:eastAsia="en-GB"/>
        </w:rPr>
        <w:t>t</w:t>
      </w:r>
      <w:r w:rsidR="006573AE" w:rsidRPr="006573AE">
        <w:rPr>
          <w:rFonts w:ascii="Calibri" w:hAnsi="Calibri" w:cs="Calibri"/>
          <w:sz w:val="28"/>
          <w:szCs w:val="28"/>
        </w:rPr>
        <w:t xml:space="preserve">he </w:t>
      </w:r>
      <w:r w:rsidR="0071134A">
        <w:rPr>
          <w:rFonts w:ascii="Calibri" w:hAnsi="Calibri" w:cs="Calibri"/>
          <w:sz w:val="28"/>
          <w:szCs w:val="28"/>
        </w:rPr>
        <w:t>art subject leader</w:t>
      </w:r>
      <w:r>
        <w:rPr>
          <w:rFonts w:ascii="Calibri" w:hAnsi="Calibri" w:cs="Calibri"/>
          <w:sz w:val="28"/>
          <w:szCs w:val="28"/>
        </w:rPr>
        <w:t xml:space="preserve"> </w:t>
      </w:r>
      <w:r w:rsidR="006573AE" w:rsidRPr="006573AE">
        <w:rPr>
          <w:rFonts w:ascii="Calibri" w:hAnsi="Calibri" w:cs="Calibri"/>
          <w:sz w:val="28"/>
          <w:szCs w:val="28"/>
        </w:rPr>
        <w:t>monitor</w:t>
      </w:r>
      <w:r>
        <w:rPr>
          <w:rFonts w:ascii="Calibri" w:hAnsi="Calibri" w:cs="Calibri"/>
          <w:sz w:val="28"/>
          <w:szCs w:val="28"/>
        </w:rPr>
        <w:t>s</w:t>
      </w:r>
      <w:r w:rsidR="006573AE" w:rsidRPr="006573AE">
        <w:rPr>
          <w:rFonts w:ascii="Calibri" w:hAnsi="Calibri" w:cs="Calibri"/>
          <w:sz w:val="28"/>
          <w:szCs w:val="28"/>
        </w:rPr>
        <w:t xml:space="preserve"> planning and assessments – evaluating medium term plans and taking note of annotations, amendments </w:t>
      </w:r>
      <w:r w:rsidR="006573AE" w:rsidRPr="006573AE">
        <w:rPr>
          <w:rFonts w:ascii="Calibri" w:hAnsi="Calibri" w:cs="Calibri"/>
          <w:sz w:val="28"/>
          <w:szCs w:val="28"/>
        </w:rPr>
        <w:lastRenderedPageBreak/>
        <w:t>and suggestions made by class teachers.  They ensure that the curriculum has been covered and that there are no gaps.</w:t>
      </w:r>
    </w:p>
    <w:p w:rsidR="006573AE" w:rsidRPr="006573AE" w:rsidRDefault="006573AE" w:rsidP="006573AE">
      <w:pPr>
        <w:rPr>
          <w:rFonts w:ascii="Calibri" w:hAnsi="Calibri" w:cs="Calibri"/>
          <w:sz w:val="28"/>
          <w:szCs w:val="28"/>
        </w:rPr>
      </w:pPr>
    </w:p>
    <w:p w:rsidR="006573AE" w:rsidRPr="006573AE" w:rsidRDefault="006573AE" w:rsidP="006573AE">
      <w:pPr>
        <w:rPr>
          <w:rFonts w:ascii="Calibri" w:hAnsi="Calibri" w:cs="Calibri"/>
          <w:sz w:val="28"/>
          <w:szCs w:val="28"/>
        </w:rPr>
      </w:pPr>
      <w:r w:rsidRPr="006573AE">
        <w:rPr>
          <w:rFonts w:ascii="Calibri" w:hAnsi="Calibri" w:cs="Calibri"/>
          <w:sz w:val="28"/>
          <w:szCs w:val="28"/>
        </w:rPr>
        <w:t xml:space="preserve">Photographs of completed work and displays are kept digitally by the </w:t>
      </w:r>
      <w:r w:rsidR="0071134A">
        <w:rPr>
          <w:rFonts w:ascii="Calibri" w:hAnsi="Calibri" w:cs="Calibri"/>
          <w:sz w:val="28"/>
          <w:szCs w:val="28"/>
        </w:rPr>
        <w:t>subject leader</w:t>
      </w:r>
      <w:r w:rsidRPr="006573AE">
        <w:rPr>
          <w:rFonts w:ascii="Calibri" w:hAnsi="Calibri" w:cs="Calibri"/>
          <w:sz w:val="28"/>
          <w:szCs w:val="28"/>
        </w:rPr>
        <w:t xml:space="preserve"> as a </w:t>
      </w:r>
      <w:r w:rsidRPr="006573AE">
        <w:rPr>
          <w:rFonts w:ascii="Calibri" w:hAnsi="Calibri" w:cs="Calibri"/>
          <w:sz w:val="28"/>
          <w:szCs w:val="28"/>
          <w:lang w:eastAsia="ko-KR"/>
        </w:rPr>
        <w:t>p</w:t>
      </w:r>
      <w:r w:rsidRPr="006573AE">
        <w:rPr>
          <w:rFonts w:ascii="Calibri" w:hAnsi="Calibri" w:cs="Calibri"/>
          <w:sz w:val="28"/>
          <w:szCs w:val="28"/>
        </w:rPr>
        <w:t>ortfolio, in order to monitor and support the raising of standards in art within the school. The coordinators take responsibility for addressing any needs or concerns that arise as a result of this monitoring.</w:t>
      </w:r>
    </w:p>
    <w:p w:rsidR="0044085C" w:rsidRDefault="0044085C" w:rsidP="00FF17FF">
      <w:pPr>
        <w:autoSpaceDE w:val="0"/>
        <w:autoSpaceDN w:val="0"/>
        <w:adjustRightInd w:val="0"/>
        <w:jc w:val="center"/>
        <w:rPr>
          <w:rFonts w:ascii="Calibri" w:hAnsi="Calibri" w:cs="Calibri"/>
          <w:b/>
          <w:bCs/>
          <w:color w:val="000000"/>
          <w:sz w:val="28"/>
          <w:szCs w:val="28"/>
          <w:u w:val="single"/>
        </w:rPr>
      </w:pPr>
    </w:p>
    <w:p w:rsidR="00FD60F4" w:rsidRDefault="00FD60F4" w:rsidP="00FF17FF">
      <w:pPr>
        <w:autoSpaceDE w:val="0"/>
        <w:autoSpaceDN w:val="0"/>
        <w:adjustRightInd w:val="0"/>
        <w:jc w:val="center"/>
        <w:rPr>
          <w:rFonts w:ascii="Calibri" w:hAnsi="Calibri" w:cs="Calibri"/>
          <w:b/>
          <w:bCs/>
          <w:color w:val="000000"/>
          <w:sz w:val="28"/>
          <w:szCs w:val="28"/>
          <w:u w:val="single"/>
        </w:rPr>
      </w:pPr>
    </w:p>
    <w:p w:rsidR="00FF2419" w:rsidRDefault="00FF2419" w:rsidP="00FF17FF">
      <w:pPr>
        <w:autoSpaceDE w:val="0"/>
        <w:autoSpaceDN w:val="0"/>
        <w:adjustRightInd w:val="0"/>
        <w:jc w:val="center"/>
        <w:rPr>
          <w:rFonts w:ascii="Calibri" w:hAnsi="Calibri" w:cs="Calibri"/>
          <w:b/>
          <w:bCs/>
          <w:color w:val="000000"/>
          <w:sz w:val="28"/>
          <w:szCs w:val="28"/>
          <w:u w:val="single"/>
        </w:rPr>
      </w:pPr>
    </w:p>
    <w:p w:rsidR="00FF2419" w:rsidRDefault="00FF2419" w:rsidP="00FF17FF">
      <w:pPr>
        <w:autoSpaceDE w:val="0"/>
        <w:autoSpaceDN w:val="0"/>
        <w:adjustRightInd w:val="0"/>
        <w:jc w:val="center"/>
        <w:rPr>
          <w:rFonts w:ascii="Calibri" w:hAnsi="Calibri" w:cs="Calibri"/>
          <w:b/>
          <w:bCs/>
          <w:color w:val="000000"/>
          <w:sz w:val="28"/>
          <w:szCs w:val="28"/>
          <w:u w:val="single"/>
        </w:rPr>
      </w:pPr>
    </w:p>
    <w:p w:rsidR="00FF2419" w:rsidRDefault="00FF2419" w:rsidP="00FF17FF">
      <w:pPr>
        <w:autoSpaceDE w:val="0"/>
        <w:autoSpaceDN w:val="0"/>
        <w:adjustRightInd w:val="0"/>
        <w:jc w:val="center"/>
        <w:rPr>
          <w:rFonts w:ascii="Calibri" w:hAnsi="Calibri" w:cs="Calibri"/>
          <w:b/>
          <w:bCs/>
          <w:color w:val="000000"/>
          <w:sz w:val="28"/>
          <w:szCs w:val="28"/>
          <w:u w:val="single"/>
        </w:rPr>
      </w:pPr>
    </w:p>
    <w:p w:rsidR="00FF2419" w:rsidRDefault="00FF2419" w:rsidP="00FF17FF">
      <w:pPr>
        <w:autoSpaceDE w:val="0"/>
        <w:autoSpaceDN w:val="0"/>
        <w:adjustRightInd w:val="0"/>
        <w:jc w:val="center"/>
        <w:rPr>
          <w:rFonts w:ascii="Calibri" w:hAnsi="Calibri" w:cs="Calibri"/>
          <w:b/>
          <w:bCs/>
          <w:color w:val="000000"/>
          <w:sz w:val="28"/>
          <w:szCs w:val="28"/>
          <w:u w:val="single"/>
        </w:rPr>
      </w:pPr>
    </w:p>
    <w:p w:rsidR="00FF2419" w:rsidRDefault="00FF2419" w:rsidP="00FF17FF">
      <w:pPr>
        <w:autoSpaceDE w:val="0"/>
        <w:autoSpaceDN w:val="0"/>
        <w:adjustRightInd w:val="0"/>
        <w:jc w:val="center"/>
        <w:rPr>
          <w:rFonts w:ascii="Calibri" w:hAnsi="Calibri" w:cs="Calibri"/>
          <w:b/>
          <w:bCs/>
          <w:color w:val="000000"/>
          <w:sz w:val="28"/>
          <w:szCs w:val="28"/>
          <w:u w:val="single"/>
        </w:rPr>
      </w:pPr>
    </w:p>
    <w:p w:rsidR="00FD60F4" w:rsidRDefault="00FD60F4" w:rsidP="00FD60F4">
      <w:pPr>
        <w:rPr>
          <w:rFonts w:ascii="Calibri" w:hAnsi="Calibri" w:cs="Calibri"/>
          <w:b/>
          <w:sz w:val="28"/>
          <w:szCs w:val="28"/>
        </w:rPr>
      </w:pPr>
      <w:r>
        <w:rPr>
          <w:rFonts w:ascii="Calibri" w:hAnsi="Calibri" w:cs="Calibri"/>
          <w:b/>
          <w:sz w:val="28"/>
          <w:szCs w:val="28"/>
        </w:rPr>
        <w:t>Disability Equality Impact Assessment</w:t>
      </w:r>
    </w:p>
    <w:p w:rsidR="00FD60F4" w:rsidRDefault="00FD60F4" w:rsidP="00FD60F4">
      <w:pPr>
        <w:jc w:val="both"/>
        <w:rPr>
          <w:rFonts w:ascii="Calibri" w:hAnsi="Calibri" w:cs="Calibri"/>
          <w:sz w:val="28"/>
          <w:szCs w:val="28"/>
        </w:rPr>
      </w:pPr>
    </w:p>
    <w:p w:rsidR="00FD60F4" w:rsidRDefault="00FD60F4" w:rsidP="00FD60F4">
      <w:pPr>
        <w:autoSpaceDE w:val="0"/>
        <w:autoSpaceDN w:val="0"/>
        <w:adjustRightInd w:val="0"/>
        <w:spacing w:before="120" w:after="120"/>
        <w:rPr>
          <w:rFonts w:ascii="Calibri" w:hAnsi="Calibri" w:cs="Calibri"/>
          <w:sz w:val="28"/>
          <w:szCs w:val="28"/>
        </w:rPr>
      </w:pPr>
      <w:r>
        <w:rPr>
          <w:rFonts w:ascii="Calibri" w:hAnsi="Calibri" w:cs="Calibri"/>
          <w:sz w:val="28"/>
          <w:szCs w:val="28"/>
        </w:rPr>
        <w:t xml:space="preserve">This policy has been written with reference to and in consideration of the school’s </w:t>
      </w:r>
      <w:r w:rsidRPr="006D5794">
        <w:rPr>
          <w:rFonts w:ascii="Calibri" w:hAnsi="Calibri" w:cs="Calibri"/>
          <w:i/>
          <w:iCs/>
          <w:sz w:val="28"/>
          <w:szCs w:val="28"/>
        </w:rPr>
        <w:t>Disability Equality Scheme</w:t>
      </w:r>
      <w:r>
        <w:rPr>
          <w:rFonts w:ascii="Calibri" w:hAnsi="Calibri" w:cs="Calibri"/>
          <w:sz w:val="28"/>
          <w:szCs w:val="28"/>
        </w:rPr>
        <w:t>.  Assessment will include consideration of issues identified by the involvement of disabled children, staff and parents and any information the school holds on disabled children, staff and parents.</w:t>
      </w:r>
    </w:p>
    <w:p w:rsidR="00FD60F4" w:rsidRDefault="00FD60F4" w:rsidP="00FD60F4">
      <w:pPr>
        <w:autoSpaceDE w:val="0"/>
        <w:autoSpaceDN w:val="0"/>
        <w:adjustRightInd w:val="0"/>
        <w:spacing w:before="120" w:after="120"/>
        <w:rPr>
          <w:rFonts w:ascii="Calibri" w:hAnsi="Calibri" w:cs="Calibri"/>
          <w:sz w:val="28"/>
          <w:szCs w:val="28"/>
        </w:rPr>
      </w:pPr>
    </w:p>
    <w:p w:rsidR="00FD60F4" w:rsidRPr="0094694E" w:rsidRDefault="00FD60F4" w:rsidP="00FD60F4">
      <w:pPr>
        <w:rPr>
          <w:rFonts w:ascii="Calibri" w:hAnsi="Calibri" w:cs="Calibri"/>
          <w:i/>
          <w:sz w:val="28"/>
          <w:szCs w:val="28"/>
          <w:lang w:val="en-GB"/>
        </w:rPr>
      </w:pPr>
      <w:r w:rsidRPr="0094694E">
        <w:rPr>
          <w:rFonts w:ascii="Calibri" w:hAnsi="Calibri" w:cs="Calibri"/>
          <w:i/>
          <w:sz w:val="28"/>
          <w:szCs w:val="28"/>
          <w:lang w:val="en-GB"/>
        </w:rPr>
        <w:t xml:space="preserve">Any questions or concerns regarding this policy should be made to </w:t>
      </w:r>
      <w:r w:rsidR="0094694E" w:rsidRPr="0094694E">
        <w:rPr>
          <w:rFonts w:ascii="Calibri" w:hAnsi="Calibri" w:cs="Calibri"/>
          <w:i/>
          <w:sz w:val="28"/>
          <w:szCs w:val="28"/>
          <w:lang w:val="en-GB"/>
        </w:rPr>
        <w:t xml:space="preserve">Miss </w:t>
      </w:r>
      <w:proofErr w:type="spellStart"/>
      <w:r w:rsidR="0094694E" w:rsidRPr="0094694E">
        <w:rPr>
          <w:rFonts w:ascii="Calibri" w:hAnsi="Calibri" w:cs="Calibri"/>
          <w:i/>
          <w:sz w:val="28"/>
          <w:szCs w:val="28"/>
          <w:lang w:val="en-GB"/>
        </w:rPr>
        <w:t>R.Yeung</w:t>
      </w:r>
      <w:proofErr w:type="spellEnd"/>
      <w:r w:rsidR="0094694E" w:rsidRPr="0094694E">
        <w:rPr>
          <w:rFonts w:ascii="Calibri" w:hAnsi="Calibri" w:cs="Calibri"/>
          <w:i/>
          <w:sz w:val="28"/>
          <w:szCs w:val="28"/>
          <w:lang w:val="en-GB"/>
        </w:rPr>
        <w:t xml:space="preserve"> (subject lead) or/and Mrs </w:t>
      </w:r>
      <w:proofErr w:type="spellStart"/>
      <w:r w:rsidR="0094694E" w:rsidRPr="0094694E">
        <w:rPr>
          <w:rFonts w:ascii="Calibri" w:hAnsi="Calibri" w:cs="Calibri"/>
          <w:i/>
          <w:sz w:val="28"/>
          <w:szCs w:val="28"/>
          <w:lang w:val="en-GB"/>
        </w:rPr>
        <w:t>C.Sharp</w:t>
      </w:r>
      <w:proofErr w:type="spellEnd"/>
      <w:r w:rsidR="0094694E" w:rsidRPr="0094694E">
        <w:rPr>
          <w:rFonts w:ascii="Calibri" w:hAnsi="Calibri" w:cs="Calibri"/>
          <w:i/>
          <w:sz w:val="28"/>
          <w:szCs w:val="28"/>
          <w:lang w:val="en-GB"/>
        </w:rPr>
        <w:t xml:space="preserve"> (</w:t>
      </w:r>
      <w:proofErr w:type="spellStart"/>
      <w:r w:rsidR="0094694E" w:rsidRPr="0094694E">
        <w:rPr>
          <w:rFonts w:ascii="Calibri" w:hAnsi="Calibri" w:cs="Calibri"/>
          <w:i/>
          <w:sz w:val="28"/>
          <w:szCs w:val="28"/>
          <w:lang w:val="en-GB"/>
        </w:rPr>
        <w:t>Headteacher</w:t>
      </w:r>
      <w:proofErr w:type="spellEnd"/>
      <w:r w:rsidR="0094694E" w:rsidRPr="0094694E">
        <w:rPr>
          <w:rFonts w:ascii="Calibri" w:hAnsi="Calibri" w:cs="Calibri"/>
          <w:i/>
          <w:sz w:val="28"/>
          <w:szCs w:val="28"/>
          <w:lang w:val="en-GB"/>
        </w:rPr>
        <w:t>)</w:t>
      </w:r>
      <w:r w:rsidRPr="0094694E">
        <w:rPr>
          <w:rFonts w:ascii="Calibri" w:hAnsi="Calibri" w:cs="Calibri"/>
          <w:i/>
          <w:color w:val="FF0000"/>
          <w:sz w:val="28"/>
          <w:szCs w:val="28"/>
        </w:rPr>
        <w:t>.</w:t>
      </w:r>
    </w:p>
    <w:p w:rsidR="00FD60F4" w:rsidRDefault="00FD60F4" w:rsidP="00FF17FF">
      <w:pPr>
        <w:autoSpaceDE w:val="0"/>
        <w:autoSpaceDN w:val="0"/>
        <w:adjustRightInd w:val="0"/>
        <w:jc w:val="center"/>
        <w:rPr>
          <w:rFonts w:ascii="Calibri" w:hAnsi="Calibri" w:cs="Calibri"/>
          <w:b/>
          <w:bCs/>
          <w:color w:val="000000"/>
          <w:sz w:val="28"/>
          <w:szCs w:val="28"/>
          <w:u w:val="single"/>
        </w:rPr>
      </w:pPr>
    </w:p>
    <w:p w:rsidR="0094694E" w:rsidRDefault="0094694E" w:rsidP="0094694E">
      <w:pPr>
        <w:autoSpaceDE w:val="0"/>
        <w:autoSpaceDN w:val="0"/>
        <w:adjustRightInd w:val="0"/>
        <w:rPr>
          <w:rFonts w:ascii="Calibri" w:hAnsi="Calibri" w:cs="Calibri"/>
          <w:bCs/>
          <w:color w:val="000000"/>
          <w:sz w:val="28"/>
          <w:szCs w:val="28"/>
        </w:rPr>
      </w:pPr>
      <w:r>
        <w:rPr>
          <w:rFonts w:ascii="Calibri" w:hAnsi="Calibri" w:cs="Calibri"/>
          <w:bCs/>
          <w:color w:val="000000"/>
          <w:sz w:val="28"/>
          <w:szCs w:val="28"/>
        </w:rPr>
        <w:t xml:space="preserve">Written by </w:t>
      </w:r>
      <w:proofErr w:type="spellStart"/>
      <w:r>
        <w:rPr>
          <w:rFonts w:ascii="Calibri" w:hAnsi="Calibri" w:cs="Calibri"/>
          <w:bCs/>
          <w:color w:val="000000"/>
          <w:sz w:val="28"/>
          <w:szCs w:val="28"/>
        </w:rPr>
        <w:t>R.Yeung</w:t>
      </w:r>
      <w:proofErr w:type="spellEnd"/>
    </w:p>
    <w:p w:rsidR="0094694E" w:rsidRDefault="0094694E" w:rsidP="0094694E">
      <w:pPr>
        <w:autoSpaceDE w:val="0"/>
        <w:autoSpaceDN w:val="0"/>
        <w:adjustRightInd w:val="0"/>
        <w:rPr>
          <w:rFonts w:ascii="Calibri" w:hAnsi="Calibri" w:cs="Calibri"/>
          <w:bCs/>
          <w:color w:val="000000"/>
          <w:sz w:val="28"/>
          <w:szCs w:val="28"/>
        </w:rPr>
      </w:pPr>
      <w:r>
        <w:rPr>
          <w:rFonts w:ascii="Calibri" w:hAnsi="Calibri" w:cs="Calibri"/>
          <w:bCs/>
          <w:color w:val="000000"/>
          <w:sz w:val="28"/>
          <w:szCs w:val="28"/>
        </w:rPr>
        <w:t>Reviewed May 2023</w:t>
      </w:r>
    </w:p>
    <w:p w:rsidR="0094694E" w:rsidRPr="0094694E" w:rsidRDefault="0077798E" w:rsidP="0094694E">
      <w:pPr>
        <w:autoSpaceDE w:val="0"/>
        <w:autoSpaceDN w:val="0"/>
        <w:adjustRightInd w:val="0"/>
        <w:rPr>
          <w:rFonts w:ascii="Calibri" w:hAnsi="Calibri" w:cs="Calibri"/>
          <w:bCs/>
          <w:color w:val="000000"/>
          <w:sz w:val="28"/>
          <w:szCs w:val="28"/>
        </w:rPr>
      </w:pPr>
      <w:r>
        <w:rPr>
          <w:rFonts w:ascii="Calibri" w:hAnsi="Calibri" w:cs="Calibri"/>
          <w:bCs/>
          <w:color w:val="000000"/>
          <w:sz w:val="28"/>
          <w:szCs w:val="28"/>
        </w:rPr>
        <w:t>Next review date: September 2024</w:t>
      </w:r>
    </w:p>
    <w:sectPr w:rsidR="0094694E" w:rsidRPr="0094694E" w:rsidSect="007A65B0">
      <w:headerReference w:type="default" r:id="rId7"/>
      <w:pgSz w:w="12240" w:h="15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F5C" w:rsidRDefault="00A17F5C">
      <w:r>
        <w:separator/>
      </w:r>
    </w:p>
  </w:endnote>
  <w:endnote w:type="continuationSeparator" w:id="0">
    <w:p w:rsidR="00A17F5C" w:rsidRDefault="00A17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F5C" w:rsidRDefault="00A17F5C">
      <w:r>
        <w:separator/>
      </w:r>
    </w:p>
  </w:footnote>
  <w:footnote w:type="continuationSeparator" w:id="0">
    <w:p w:rsidR="00A17F5C" w:rsidRDefault="00A17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6A1" w:rsidRDefault="006D26A1">
    <w:pPr>
      <w:pStyle w:val="Header"/>
    </w:pPr>
    <w:r w:rsidRPr="006D26A1">
      <w:rPr>
        <w:noProof/>
        <w:lang w:val="en-GB" w:eastAsia="en-GB"/>
      </w:rPr>
      <w:drawing>
        <wp:inline distT="0" distB="0" distL="0" distR="0">
          <wp:extent cx="669529" cy="676275"/>
          <wp:effectExtent l="0" t="0" r="0" b="0"/>
          <wp:docPr id="1" name="Picture 1" descr="C:\Users\Carol\Desktop\Logo 2023\Logo white background blue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Desktop\Logo 2023\Logo white background blue bor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200" cy="684023"/>
                  </a:xfrm>
                  <a:prstGeom prst="rect">
                    <a:avLst/>
                  </a:prstGeom>
                  <a:noFill/>
                  <a:ln>
                    <a:noFill/>
                  </a:ln>
                </pic:spPr>
              </pic:pic>
            </a:graphicData>
          </a:graphic>
        </wp:inline>
      </w:drawing>
    </w:r>
  </w:p>
  <w:p w:rsidR="0044085C" w:rsidRPr="009C264E" w:rsidRDefault="006D26A1" w:rsidP="0044085C">
    <w:pPr>
      <w:jc w:val="center"/>
      <w:rPr>
        <w:rFonts w:ascii="Arial" w:hAnsi="Arial" w:cs="Arial"/>
        <w:b/>
        <w:sz w:val="36"/>
        <w:szCs w:val="36"/>
        <w:lang w:val="en-GB"/>
      </w:rPr>
    </w:pPr>
    <w:proofErr w:type="spellStart"/>
    <w:r>
      <w:rPr>
        <w:rFonts w:ascii="Arial" w:hAnsi="Arial" w:cs="Arial"/>
        <w:b/>
        <w:sz w:val="36"/>
        <w:szCs w:val="36"/>
        <w:lang w:val="en-GB"/>
      </w:rPr>
      <w:t>Hawkshead</w:t>
    </w:r>
    <w:proofErr w:type="spellEnd"/>
    <w:r>
      <w:rPr>
        <w:rFonts w:ascii="Arial" w:hAnsi="Arial" w:cs="Arial"/>
        <w:b/>
        <w:sz w:val="36"/>
        <w:szCs w:val="36"/>
        <w:lang w:val="en-GB"/>
      </w:rPr>
      <w:t xml:space="preserve"> </w:t>
    </w:r>
    <w:proofErr w:type="spellStart"/>
    <w:r>
      <w:rPr>
        <w:rFonts w:ascii="Arial" w:hAnsi="Arial" w:cs="Arial"/>
        <w:b/>
        <w:sz w:val="36"/>
        <w:szCs w:val="36"/>
        <w:lang w:val="en-GB"/>
      </w:rPr>
      <w:t>Esthwaite</w:t>
    </w:r>
    <w:proofErr w:type="spellEnd"/>
    <w:r>
      <w:rPr>
        <w:rFonts w:ascii="Arial" w:hAnsi="Arial" w:cs="Arial"/>
        <w:b/>
        <w:sz w:val="36"/>
        <w:szCs w:val="36"/>
        <w:lang w:val="en-GB"/>
      </w:rPr>
      <w:t xml:space="preserve"> Primary School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EB0E19"/>
    <w:multiLevelType w:val="hybridMultilevel"/>
    <w:tmpl w:val="0984788E"/>
    <w:lvl w:ilvl="0" w:tplc="CFA2F83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DE3A07"/>
    <w:multiLevelType w:val="hybridMultilevel"/>
    <w:tmpl w:val="B62AE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4206F1"/>
    <w:multiLevelType w:val="hybridMultilevel"/>
    <w:tmpl w:val="14B6102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796F7047"/>
    <w:multiLevelType w:val="hybridMultilevel"/>
    <w:tmpl w:val="6450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D37573"/>
    <w:multiLevelType w:val="hybridMultilevel"/>
    <w:tmpl w:val="FAF06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ADF"/>
    <w:rsid w:val="000273A5"/>
    <w:rsid w:val="00051018"/>
    <w:rsid w:val="00064C70"/>
    <w:rsid w:val="000B6891"/>
    <w:rsid w:val="000D3285"/>
    <w:rsid w:val="000D4455"/>
    <w:rsid w:val="000D7F7E"/>
    <w:rsid w:val="000E1702"/>
    <w:rsid w:val="00150CF6"/>
    <w:rsid w:val="00163AE9"/>
    <w:rsid w:val="00184CCB"/>
    <w:rsid w:val="001955C9"/>
    <w:rsid w:val="001C5CED"/>
    <w:rsid w:val="001D322B"/>
    <w:rsid w:val="001F5BDC"/>
    <w:rsid w:val="00220278"/>
    <w:rsid w:val="002A0A31"/>
    <w:rsid w:val="002A38F3"/>
    <w:rsid w:val="002A5F70"/>
    <w:rsid w:val="002B4A10"/>
    <w:rsid w:val="002D168C"/>
    <w:rsid w:val="002F1A71"/>
    <w:rsid w:val="00353ADF"/>
    <w:rsid w:val="003802DC"/>
    <w:rsid w:val="003959DE"/>
    <w:rsid w:val="003974CD"/>
    <w:rsid w:val="003D1441"/>
    <w:rsid w:val="003D7C45"/>
    <w:rsid w:val="003E2802"/>
    <w:rsid w:val="003F0A3E"/>
    <w:rsid w:val="0041217D"/>
    <w:rsid w:val="0044085C"/>
    <w:rsid w:val="004D7FD2"/>
    <w:rsid w:val="004E5EFD"/>
    <w:rsid w:val="004F2FBB"/>
    <w:rsid w:val="00530A9C"/>
    <w:rsid w:val="005B1347"/>
    <w:rsid w:val="005D4F9B"/>
    <w:rsid w:val="005E1A8C"/>
    <w:rsid w:val="0061677A"/>
    <w:rsid w:val="00620E9A"/>
    <w:rsid w:val="006573AE"/>
    <w:rsid w:val="00680382"/>
    <w:rsid w:val="006D26A1"/>
    <w:rsid w:val="006D5794"/>
    <w:rsid w:val="006D6472"/>
    <w:rsid w:val="006E233B"/>
    <w:rsid w:val="007009A8"/>
    <w:rsid w:val="00701343"/>
    <w:rsid w:val="0071134A"/>
    <w:rsid w:val="00721741"/>
    <w:rsid w:val="00723463"/>
    <w:rsid w:val="007626EC"/>
    <w:rsid w:val="0077798E"/>
    <w:rsid w:val="007A12F1"/>
    <w:rsid w:val="007A65B0"/>
    <w:rsid w:val="007C4E26"/>
    <w:rsid w:val="007C6215"/>
    <w:rsid w:val="007E1E40"/>
    <w:rsid w:val="007E207F"/>
    <w:rsid w:val="007F17F0"/>
    <w:rsid w:val="00803F59"/>
    <w:rsid w:val="008312C1"/>
    <w:rsid w:val="008511E3"/>
    <w:rsid w:val="00866C68"/>
    <w:rsid w:val="00896338"/>
    <w:rsid w:val="008B71D3"/>
    <w:rsid w:val="008C21EA"/>
    <w:rsid w:val="008C35E8"/>
    <w:rsid w:val="009049C7"/>
    <w:rsid w:val="00937E10"/>
    <w:rsid w:val="0094694E"/>
    <w:rsid w:val="00974C45"/>
    <w:rsid w:val="0097688D"/>
    <w:rsid w:val="009C264E"/>
    <w:rsid w:val="009F7DFC"/>
    <w:rsid w:val="00A17F5C"/>
    <w:rsid w:val="00A724B5"/>
    <w:rsid w:val="00A91533"/>
    <w:rsid w:val="00A93DA2"/>
    <w:rsid w:val="00AB7F6F"/>
    <w:rsid w:val="00AE2735"/>
    <w:rsid w:val="00B375B4"/>
    <w:rsid w:val="00B62F44"/>
    <w:rsid w:val="00B67C70"/>
    <w:rsid w:val="00BA1F49"/>
    <w:rsid w:val="00BA2EDC"/>
    <w:rsid w:val="00BA3DB8"/>
    <w:rsid w:val="00BD49AC"/>
    <w:rsid w:val="00BE7A79"/>
    <w:rsid w:val="00C33A89"/>
    <w:rsid w:val="00C61CEA"/>
    <w:rsid w:val="00C82428"/>
    <w:rsid w:val="00CA116B"/>
    <w:rsid w:val="00CA2A88"/>
    <w:rsid w:val="00CE60B0"/>
    <w:rsid w:val="00CF3FE1"/>
    <w:rsid w:val="00D270C8"/>
    <w:rsid w:val="00D45DF0"/>
    <w:rsid w:val="00D6219F"/>
    <w:rsid w:val="00DD04F5"/>
    <w:rsid w:val="00DE0049"/>
    <w:rsid w:val="00E23D59"/>
    <w:rsid w:val="00E36FF9"/>
    <w:rsid w:val="00E40BA3"/>
    <w:rsid w:val="00E76CAB"/>
    <w:rsid w:val="00E9221D"/>
    <w:rsid w:val="00EB79C0"/>
    <w:rsid w:val="00F42F21"/>
    <w:rsid w:val="00F57F9B"/>
    <w:rsid w:val="00F862FE"/>
    <w:rsid w:val="00FA11C2"/>
    <w:rsid w:val="00FA3460"/>
    <w:rsid w:val="00FD580E"/>
    <w:rsid w:val="00FD60F4"/>
    <w:rsid w:val="00FF17FF"/>
    <w:rsid w:val="00FF1E39"/>
    <w:rsid w:val="00FF23E0"/>
    <w:rsid w:val="00FF2419"/>
    <w:rsid w:val="00FF27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674B27"/>
  <w15:chartTrackingRefBased/>
  <w15:docId w15:val="{BAF67DF8-B6FE-4B48-A96C-5B2C850F0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rsid w:val="00353AD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0E170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0E1702"/>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53ADF"/>
    <w:pPr>
      <w:tabs>
        <w:tab w:val="center" w:pos="4320"/>
        <w:tab w:val="right" w:pos="8640"/>
      </w:tabs>
    </w:pPr>
  </w:style>
  <w:style w:type="paragraph" w:styleId="Footer">
    <w:name w:val="footer"/>
    <w:basedOn w:val="Normal"/>
    <w:rsid w:val="00353ADF"/>
    <w:pPr>
      <w:tabs>
        <w:tab w:val="center" w:pos="4320"/>
        <w:tab w:val="right" w:pos="8640"/>
      </w:tabs>
    </w:pPr>
  </w:style>
  <w:style w:type="character" w:styleId="PageNumber">
    <w:name w:val="page number"/>
    <w:basedOn w:val="DefaultParagraphFont"/>
    <w:rsid w:val="00353ADF"/>
  </w:style>
  <w:style w:type="table" w:styleId="TableGrid">
    <w:name w:val="Table Grid"/>
    <w:basedOn w:val="TableNormal"/>
    <w:rsid w:val="00B37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5F70"/>
    <w:pPr>
      <w:autoSpaceDE w:val="0"/>
      <w:autoSpaceDN w:val="0"/>
      <w:adjustRightInd w:val="0"/>
    </w:pPr>
    <w:rPr>
      <w:rFonts w:ascii="Comic Sans MS" w:hAnsi="Comic Sans MS" w:cs="Comic Sans MS"/>
      <w:color w:val="000000"/>
      <w:sz w:val="24"/>
      <w:szCs w:val="24"/>
      <w:lang w:val="en-US" w:eastAsia="en-US"/>
    </w:rPr>
  </w:style>
  <w:style w:type="paragraph" w:styleId="BodyText">
    <w:name w:val="Body Text"/>
    <w:basedOn w:val="Normal"/>
    <w:link w:val="BodyTextChar"/>
    <w:rsid w:val="00FF1E39"/>
    <w:pPr>
      <w:widowControl w:val="0"/>
      <w:overflowPunct w:val="0"/>
      <w:adjustRightInd w:val="0"/>
      <w:jc w:val="both"/>
    </w:pPr>
    <w:rPr>
      <w:szCs w:val="20"/>
      <w:lang w:val="en-GB"/>
    </w:rPr>
  </w:style>
  <w:style w:type="character" w:customStyle="1" w:styleId="BodyTextChar">
    <w:name w:val="Body Text Char"/>
    <w:link w:val="BodyText"/>
    <w:rsid w:val="00FF1E39"/>
    <w:rPr>
      <w:sz w:val="24"/>
      <w:lang w:eastAsia="en-US"/>
    </w:rPr>
  </w:style>
  <w:style w:type="paragraph" w:styleId="ListParagraph">
    <w:name w:val="List Paragraph"/>
    <w:basedOn w:val="Normal"/>
    <w:uiPriority w:val="34"/>
    <w:qFormat/>
    <w:rsid w:val="00FF1E39"/>
    <w:pPr>
      <w:ind w:left="720"/>
      <w:contextualSpacing/>
    </w:pPr>
    <w:rPr>
      <w:rFonts w:ascii="Arial" w:hAnsi="Arial"/>
      <w:sz w:val="20"/>
      <w:szCs w:val="20"/>
      <w:lang w:val="en-GB"/>
    </w:rPr>
  </w:style>
  <w:style w:type="paragraph" w:styleId="BodyTextIndent">
    <w:name w:val="Body Text Indent"/>
    <w:basedOn w:val="Normal"/>
    <w:link w:val="BodyTextIndentChar"/>
    <w:uiPriority w:val="99"/>
    <w:unhideWhenUsed/>
    <w:rsid w:val="00FF1E39"/>
    <w:pPr>
      <w:spacing w:after="120"/>
      <w:ind w:left="283"/>
    </w:pPr>
    <w:rPr>
      <w:rFonts w:ascii="Arial" w:hAnsi="Arial"/>
      <w:sz w:val="20"/>
      <w:szCs w:val="20"/>
      <w:lang w:val="en-GB"/>
    </w:rPr>
  </w:style>
  <w:style w:type="character" w:customStyle="1" w:styleId="BodyTextIndentChar">
    <w:name w:val="Body Text Indent Char"/>
    <w:link w:val="BodyTextIndent"/>
    <w:uiPriority w:val="99"/>
    <w:rsid w:val="00FF1E39"/>
    <w:rPr>
      <w:rFonts w:ascii="Arial" w:hAnsi="Arial"/>
      <w:lang w:eastAsia="en-US"/>
    </w:rPr>
  </w:style>
  <w:style w:type="paragraph" w:styleId="BodyText2">
    <w:name w:val="Body Text 2"/>
    <w:basedOn w:val="Normal"/>
    <w:link w:val="BodyText2Char"/>
    <w:rsid w:val="00620E9A"/>
    <w:pPr>
      <w:spacing w:after="120" w:line="480" w:lineRule="auto"/>
    </w:pPr>
  </w:style>
  <w:style w:type="character" w:customStyle="1" w:styleId="BodyText2Char">
    <w:name w:val="Body Text 2 Char"/>
    <w:link w:val="BodyText2"/>
    <w:rsid w:val="00620E9A"/>
    <w:rPr>
      <w:sz w:val="24"/>
      <w:szCs w:val="24"/>
      <w:lang w:val="en-US" w:eastAsia="en-US"/>
    </w:rPr>
  </w:style>
  <w:style w:type="paragraph" w:styleId="NormalWeb">
    <w:name w:val="Normal (Web)"/>
    <w:basedOn w:val="Normal"/>
    <w:rsid w:val="00620E9A"/>
    <w:pPr>
      <w:spacing w:after="193"/>
    </w:pPr>
    <w:rPr>
      <w:rFonts w:ascii="Verdana" w:eastAsia="Arial Unicode MS" w:hAnsi="Verdana" w:cs="Arial Unicode MS"/>
      <w:lang w:val="en-GB"/>
    </w:rPr>
  </w:style>
  <w:style w:type="character" w:customStyle="1" w:styleId="Heading2Char">
    <w:name w:val="Heading 2 Char"/>
    <w:link w:val="Heading2"/>
    <w:semiHidden/>
    <w:rsid w:val="000E1702"/>
    <w:rPr>
      <w:rFonts w:ascii="Cambria" w:eastAsia="Times New Roman" w:hAnsi="Cambria" w:cs="Times New Roman"/>
      <w:b/>
      <w:bCs/>
      <w:i/>
      <w:iCs/>
      <w:sz w:val="28"/>
      <w:szCs w:val="28"/>
      <w:lang w:val="en-US" w:eastAsia="en-US"/>
    </w:rPr>
  </w:style>
  <w:style w:type="character" w:customStyle="1" w:styleId="Heading3Char">
    <w:name w:val="Heading 3 Char"/>
    <w:link w:val="Heading3"/>
    <w:semiHidden/>
    <w:rsid w:val="000E1702"/>
    <w:rPr>
      <w:rFonts w:ascii="Cambria" w:eastAsia="Times New Roman" w:hAnsi="Cambria" w:cs="Times New Roman"/>
      <w:b/>
      <w:bCs/>
      <w:sz w:val="26"/>
      <w:szCs w:val="26"/>
      <w:lang w:val="en-US" w:eastAsia="en-US"/>
    </w:rPr>
  </w:style>
  <w:style w:type="character" w:customStyle="1" w:styleId="HeaderChar">
    <w:name w:val="Header Char"/>
    <w:basedOn w:val="DefaultParagraphFont"/>
    <w:link w:val="Header"/>
    <w:uiPriority w:val="99"/>
    <w:rsid w:val="006D26A1"/>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18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1628</Words>
  <Characters>9284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Arrivals and Departures Policy</vt:lpstr>
    </vt:vector>
  </TitlesOfParts>
  <Company>dgfs</Company>
  <LinksUpToDate>false</LinksUpToDate>
  <CharactersWithSpaces>10891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Arrivals and Departures Policy</dc:title>
  <dc:subject/>
  <dc:creator>children</dc:creator>
  <cp:keywords/>
  <cp:lastModifiedBy>The Head Teacher</cp:lastModifiedBy>
  <cp:revision>3</cp:revision>
  <dcterms:created xsi:type="dcterms:W3CDTF">2023-10-22T15:39:00Z</dcterms:created>
  <dcterms:modified xsi:type="dcterms:W3CDTF">2023-10-22T16:03:00Z</dcterms:modified>
</cp:coreProperties>
</file>